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08" w:rsidRDefault="0075236F" w:rsidP="005D0208">
      <w:pPr>
        <w:rPr>
          <w:sz w:val="28"/>
          <w:szCs w:val="28"/>
        </w:rPr>
      </w:pPr>
      <w:r w:rsidRPr="0075236F">
        <w:rPr>
          <w:b/>
          <w:sz w:val="28"/>
          <w:szCs w:val="28"/>
        </w:rPr>
        <w:drawing>
          <wp:inline distT="0" distB="0" distL="0" distR="0">
            <wp:extent cx="5934075" cy="2781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08" w:rsidRPr="00A64A60" w:rsidRDefault="005D0208" w:rsidP="005D0208">
      <w:pPr>
        <w:rPr>
          <w:sz w:val="28"/>
          <w:szCs w:val="28"/>
        </w:rPr>
      </w:pPr>
    </w:p>
    <w:p w:rsidR="005D0208" w:rsidRPr="009E0FD3" w:rsidRDefault="005D0208" w:rsidP="005D0208">
      <w:pPr>
        <w:rPr>
          <w:sz w:val="28"/>
          <w:szCs w:val="28"/>
        </w:rPr>
      </w:pPr>
    </w:p>
    <w:p w:rsidR="005D0208" w:rsidRPr="00296E94" w:rsidRDefault="005D0208" w:rsidP="005D0208">
      <w:pPr>
        <w:jc w:val="center"/>
        <w:rPr>
          <w:b/>
          <w:sz w:val="40"/>
          <w:szCs w:val="40"/>
        </w:rPr>
      </w:pPr>
      <w:r w:rsidRPr="00296E94">
        <w:rPr>
          <w:b/>
          <w:sz w:val="40"/>
          <w:szCs w:val="40"/>
        </w:rPr>
        <w:t>Рабочая программа</w:t>
      </w:r>
    </w:p>
    <w:p w:rsidR="005D0208" w:rsidRPr="00296E94" w:rsidRDefault="005D0208" w:rsidP="005D0208">
      <w:pPr>
        <w:jc w:val="center"/>
        <w:rPr>
          <w:b/>
          <w:sz w:val="40"/>
          <w:szCs w:val="40"/>
        </w:rPr>
      </w:pPr>
      <w:r w:rsidRPr="00296E94">
        <w:rPr>
          <w:b/>
          <w:sz w:val="40"/>
          <w:szCs w:val="40"/>
        </w:rPr>
        <w:t>курса внеурочной образовательной деятельности</w:t>
      </w:r>
    </w:p>
    <w:p w:rsidR="005D0208" w:rsidRPr="00296E94" w:rsidRDefault="005D0208" w:rsidP="005D0208">
      <w:pPr>
        <w:jc w:val="center"/>
        <w:rPr>
          <w:b/>
          <w:sz w:val="40"/>
          <w:szCs w:val="40"/>
        </w:rPr>
      </w:pPr>
      <w:r w:rsidRPr="00296E94">
        <w:rPr>
          <w:b/>
          <w:sz w:val="40"/>
          <w:szCs w:val="40"/>
        </w:rPr>
        <w:t>«Дом, в котором я живу»</w:t>
      </w:r>
    </w:p>
    <w:p w:rsidR="005D0208" w:rsidRDefault="005D0208" w:rsidP="005D0208">
      <w:pPr>
        <w:jc w:val="center"/>
        <w:rPr>
          <w:b/>
          <w:sz w:val="32"/>
          <w:szCs w:val="32"/>
        </w:rPr>
      </w:pPr>
      <w:r w:rsidRPr="00A64A60">
        <w:rPr>
          <w:color w:val="2D4C4F"/>
          <w:sz w:val="36"/>
          <w:szCs w:val="36"/>
        </w:rPr>
        <w:br/>
      </w:r>
      <w:r w:rsidRPr="00E31751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клуб)</w:t>
      </w:r>
    </w:p>
    <w:p w:rsidR="005D0208" w:rsidRPr="00E31751" w:rsidRDefault="005D0208" w:rsidP="005D0208">
      <w:pPr>
        <w:jc w:val="center"/>
        <w:rPr>
          <w:b/>
          <w:sz w:val="32"/>
          <w:szCs w:val="32"/>
        </w:rPr>
      </w:pPr>
    </w:p>
    <w:p w:rsidR="005D0208" w:rsidRDefault="005D0208" w:rsidP="005D0208">
      <w:pPr>
        <w:jc w:val="center"/>
        <w:rPr>
          <w:b/>
          <w:sz w:val="32"/>
          <w:szCs w:val="32"/>
        </w:rPr>
      </w:pPr>
      <w:r w:rsidRPr="00296E94">
        <w:rPr>
          <w:b/>
          <w:sz w:val="32"/>
          <w:szCs w:val="32"/>
        </w:rPr>
        <w:t>1 класс</w:t>
      </w:r>
    </w:p>
    <w:p w:rsidR="005D0208" w:rsidRPr="00296E94" w:rsidRDefault="005D0208" w:rsidP="005D0208">
      <w:pPr>
        <w:jc w:val="center"/>
        <w:rPr>
          <w:b/>
          <w:sz w:val="32"/>
          <w:szCs w:val="32"/>
        </w:rPr>
      </w:pPr>
    </w:p>
    <w:p w:rsidR="005D0208" w:rsidRPr="00296E94" w:rsidRDefault="005D0208" w:rsidP="005D0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Pr="00296E9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296E94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20</w:t>
      </w:r>
      <w:r w:rsidRPr="00296E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учебный </w:t>
      </w:r>
      <w:r w:rsidRPr="00296E94">
        <w:rPr>
          <w:b/>
          <w:sz w:val="32"/>
          <w:szCs w:val="32"/>
        </w:rPr>
        <w:t>год</w:t>
      </w:r>
    </w:p>
    <w:p w:rsidR="005D0208" w:rsidRDefault="005D0208" w:rsidP="005D0208">
      <w:pPr>
        <w:pStyle w:val="Style1"/>
        <w:widowControl/>
        <w:spacing w:before="202" w:after="408"/>
        <w:jc w:val="left"/>
        <w:rPr>
          <w:rStyle w:val="FontStyle23"/>
          <w:rFonts w:eastAsia="Calibri"/>
          <w:i w:val="0"/>
          <w:sz w:val="28"/>
          <w:szCs w:val="28"/>
        </w:rPr>
      </w:pPr>
    </w:p>
    <w:p w:rsidR="005D0208" w:rsidRDefault="005D0208" w:rsidP="005D0208">
      <w:pPr>
        <w:pStyle w:val="Style1"/>
        <w:widowControl/>
        <w:spacing w:before="202" w:after="408"/>
        <w:jc w:val="left"/>
        <w:rPr>
          <w:rStyle w:val="FontStyle23"/>
          <w:rFonts w:eastAsia="Calibri"/>
          <w:i w:val="0"/>
          <w:sz w:val="28"/>
          <w:szCs w:val="28"/>
        </w:rPr>
      </w:pPr>
    </w:p>
    <w:p w:rsidR="005D0208" w:rsidRPr="00A64A60" w:rsidRDefault="005D0208" w:rsidP="005D0208">
      <w:pPr>
        <w:pStyle w:val="Style1"/>
        <w:widowControl/>
        <w:spacing w:before="202" w:after="408"/>
        <w:jc w:val="left"/>
        <w:rPr>
          <w:rStyle w:val="FontStyle23"/>
          <w:rFonts w:eastAsia="Calibri"/>
          <w:i w:val="0"/>
          <w:sz w:val="28"/>
          <w:szCs w:val="28"/>
        </w:rPr>
      </w:pPr>
    </w:p>
    <w:p w:rsidR="005D0208" w:rsidRPr="00A64A60" w:rsidRDefault="005D0208" w:rsidP="005D0208">
      <w:pPr>
        <w:pStyle w:val="Style7"/>
        <w:widowControl/>
        <w:tabs>
          <w:tab w:val="left" w:leader="underscore" w:pos="9360"/>
        </w:tabs>
        <w:spacing w:before="211"/>
        <w:ind w:left="4862"/>
        <w:jc w:val="left"/>
        <w:rPr>
          <w:rStyle w:val="FontStyle23"/>
          <w:rFonts w:eastAsia="Calibri"/>
          <w:b/>
          <w:i w:val="0"/>
          <w:sz w:val="28"/>
          <w:szCs w:val="28"/>
        </w:rPr>
      </w:pPr>
      <w:r w:rsidRPr="00A64A60">
        <w:rPr>
          <w:rStyle w:val="FontStyle23"/>
          <w:rFonts w:eastAsia="Calibri"/>
          <w:b/>
          <w:i w:val="0"/>
          <w:sz w:val="28"/>
          <w:szCs w:val="28"/>
        </w:rPr>
        <w:t xml:space="preserve">Составитель: </w:t>
      </w:r>
      <w:r>
        <w:rPr>
          <w:rStyle w:val="FontStyle23"/>
          <w:rFonts w:eastAsia="Calibri"/>
          <w:b/>
          <w:i w:val="0"/>
          <w:sz w:val="28"/>
          <w:szCs w:val="28"/>
        </w:rPr>
        <w:t>Анпилова Галина Васильевна</w:t>
      </w:r>
      <w:r w:rsidRPr="00A64A60">
        <w:rPr>
          <w:rStyle w:val="FontStyle23"/>
          <w:rFonts w:eastAsia="Calibri"/>
          <w:b/>
          <w:i w:val="0"/>
          <w:sz w:val="28"/>
          <w:szCs w:val="28"/>
        </w:rPr>
        <w:t>, учитель начальных классов, высшая  квалификационная категория</w:t>
      </w:r>
    </w:p>
    <w:p w:rsidR="005D0208" w:rsidRPr="00A64A60" w:rsidRDefault="005D0208" w:rsidP="005D0208">
      <w:pPr>
        <w:pStyle w:val="Style7"/>
        <w:widowControl/>
        <w:tabs>
          <w:tab w:val="left" w:leader="underscore" w:pos="9360"/>
        </w:tabs>
        <w:spacing w:before="211"/>
        <w:jc w:val="left"/>
        <w:rPr>
          <w:rStyle w:val="FontStyle23"/>
          <w:rFonts w:eastAsia="Calibri"/>
          <w:b/>
          <w:i w:val="0"/>
          <w:sz w:val="28"/>
          <w:szCs w:val="28"/>
        </w:rPr>
      </w:pPr>
    </w:p>
    <w:p w:rsidR="005D0208" w:rsidRPr="00A64A60" w:rsidRDefault="005D0208" w:rsidP="005D0208">
      <w:pPr>
        <w:pStyle w:val="Style7"/>
        <w:widowControl/>
        <w:tabs>
          <w:tab w:val="left" w:leader="underscore" w:pos="9360"/>
        </w:tabs>
        <w:spacing w:before="211"/>
        <w:ind w:left="4862"/>
        <w:jc w:val="left"/>
        <w:rPr>
          <w:rStyle w:val="FontStyle23"/>
          <w:rFonts w:eastAsia="Calibri"/>
          <w:b/>
          <w:i w:val="0"/>
          <w:sz w:val="28"/>
          <w:szCs w:val="28"/>
        </w:rPr>
      </w:pPr>
    </w:p>
    <w:p w:rsidR="005D0208" w:rsidRPr="00A64A60" w:rsidRDefault="005D0208" w:rsidP="005D0208">
      <w:pPr>
        <w:pStyle w:val="Style7"/>
        <w:widowControl/>
        <w:tabs>
          <w:tab w:val="left" w:leader="underscore" w:pos="9360"/>
        </w:tabs>
        <w:spacing w:before="211"/>
        <w:ind w:left="4862"/>
        <w:jc w:val="left"/>
        <w:rPr>
          <w:rStyle w:val="FontStyle23"/>
          <w:rFonts w:eastAsia="Calibri"/>
          <w:b/>
          <w:i w:val="0"/>
          <w:sz w:val="28"/>
          <w:szCs w:val="28"/>
        </w:rPr>
      </w:pPr>
    </w:p>
    <w:p w:rsidR="005D0208" w:rsidRPr="005D0208" w:rsidRDefault="005D0208" w:rsidP="005D0208">
      <w:pPr>
        <w:pStyle w:val="Style3"/>
        <w:widowControl/>
        <w:spacing w:before="139" w:line="240" w:lineRule="auto"/>
        <w:rPr>
          <w:rStyle w:val="FontStyle23"/>
          <w:rFonts w:eastAsia="Calibri"/>
          <w:b/>
          <w:i w:val="0"/>
          <w:sz w:val="28"/>
          <w:szCs w:val="28"/>
        </w:rPr>
      </w:pPr>
      <w:r w:rsidRPr="00A64A60">
        <w:rPr>
          <w:rStyle w:val="FontStyle23"/>
          <w:rFonts w:eastAsia="Calibri"/>
          <w:b/>
          <w:i w:val="0"/>
          <w:sz w:val="28"/>
          <w:szCs w:val="28"/>
        </w:rPr>
        <w:t>г. Горняк, 201</w:t>
      </w:r>
      <w:r>
        <w:rPr>
          <w:rStyle w:val="FontStyle23"/>
          <w:rFonts w:eastAsia="Calibri"/>
          <w:b/>
          <w:i w:val="0"/>
          <w:sz w:val="28"/>
          <w:szCs w:val="28"/>
        </w:rPr>
        <w:t>9</w:t>
      </w:r>
      <w:r w:rsidRPr="00A64A60">
        <w:rPr>
          <w:rStyle w:val="FontStyle23"/>
          <w:rFonts w:eastAsia="Calibri"/>
          <w:b/>
          <w:i w:val="0"/>
          <w:sz w:val="28"/>
          <w:szCs w:val="28"/>
        </w:rPr>
        <w:t xml:space="preserve"> год</w:t>
      </w:r>
    </w:p>
    <w:p w:rsidR="005D0208" w:rsidRPr="005D0208" w:rsidRDefault="005D0208" w:rsidP="005D0208">
      <w:pPr>
        <w:pStyle w:val="Style3"/>
        <w:widowControl/>
        <w:spacing w:before="139" w:line="240" w:lineRule="auto"/>
        <w:rPr>
          <w:rFonts w:eastAsia="Calibri"/>
          <w:b/>
          <w:iCs/>
          <w:sz w:val="28"/>
          <w:szCs w:val="28"/>
        </w:rPr>
      </w:pPr>
    </w:p>
    <w:p w:rsidR="005D0208" w:rsidRPr="00296E94" w:rsidRDefault="005D0208" w:rsidP="005D0208">
      <w:pPr>
        <w:jc w:val="center"/>
        <w:rPr>
          <w:b/>
        </w:rPr>
      </w:pPr>
      <w:r w:rsidRPr="00296E94">
        <w:rPr>
          <w:b/>
        </w:rPr>
        <w:t>Пояснительная записка.</w:t>
      </w:r>
    </w:p>
    <w:p w:rsidR="005D0208" w:rsidRDefault="005D0208" w:rsidP="005D0208">
      <w:pPr>
        <w:ind w:left="8"/>
        <w:jc w:val="both"/>
      </w:pPr>
      <w:r w:rsidRPr="00F23543">
        <w:t xml:space="preserve">      </w:t>
      </w:r>
      <w:r>
        <w:rPr>
          <w:color w:val="000000"/>
          <w:shd w:val="clear" w:color="auto" w:fill="FFFFFF"/>
        </w:rPr>
        <w:t xml:space="preserve"> </w:t>
      </w:r>
      <w:r>
        <w:rPr>
          <w:bCs/>
          <w:iCs/>
        </w:rPr>
        <w:t xml:space="preserve">Рабочая программа  </w:t>
      </w:r>
      <w:proofErr w:type="gramStart"/>
      <w:r>
        <w:rPr>
          <w:bCs/>
          <w:iCs/>
        </w:rPr>
        <w:t xml:space="preserve">по внеурочной деятельности </w:t>
      </w:r>
      <w:r>
        <w:t>составлена в соответствии с  требованиями к результатам освоения основной образовательной программы начального общего образования  на основании</w:t>
      </w:r>
      <w:proofErr w:type="gramEnd"/>
      <w:r>
        <w:t>:</w:t>
      </w:r>
    </w:p>
    <w:p w:rsidR="005D0208" w:rsidRPr="00F23543" w:rsidRDefault="005D0208" w:rsidP="005D0208">
      <w:pPr>
        <w:ind w:left="8"/>
        <w:jc w:val="both"/>
      </w:pPr>
    </w:p>
    <w:p w:rsidR="005D0208" w:rsidRPr="00A3070A" w:rsidRDefault="005D0208" w:rsidP="005D0208">
      <w:pPr>
        <w:pStyle w:val="20"/>
        <w:jc w:val="both"/>
        <w:rPr>
          <w:rFonts w:ascii="Times New Roman" w:hAnsi="Times New Roman"/>
          <w:sz w:val="24"/>
          <w:szCs w:val="24"/>
          <w:lang w:val="ru-RU"/>
        </w:rPr>
      </w:pPr>
      <w:r w:rsidRPr="00A3070A">
        <w:rPr>
          <w:rFonts w:ascii="Times New Roman" w:hAnsi="Times New Roman"/>
          <w:sz w:val="24"/>
          <w:szCs w:val="24"/>
          <w:lang w:val="ru-RU"/>
        </w:rPr>
        <w:t xml:space="preserve">-ФЗ № 273 от 29.12. 2012 года «Об образовании в Российской Федерации»; </w:t>
      </w:r>
    </w:p>
    <w:p w:rsidR="005D0208" w:rsidRPr="00A3070A" w:rsidRDefault="005D0208" w:rsidP="005D0208">
      <w:pPr>
        <w:pStyle w:val="20"/>
        <w:jc w:val="both"/>
        <w:rPr>
          <w:rFonts w:ascii="Times New Roman" w:hAnsi="Times New Roman"/>
          <w:sz w:val="24"/>
          <w:szCs w:val="24"/>
          <w:lang w:val="ru-RU"/>
        </w:rPr>
      </w:pPr>
      <w:r w:rsidRPr="00A3070A">
        <w:rPr>
          <w:rFonts w:ascii="Times New Roman" w:hAnsi="Times New Roman"/>
          <w:sz w:val="24"/>
          <w:szCs w:val="24"/>
          <w:lang w:val="ru-RU"/>
        </w:rPr>
        <w:t>-федерального государственного образовательного стандарта  начального общего образования;</w:t>
      </w:r>
    </w:p>
    <w:p w:rsidR="005D0208" w:rsidRPr="00A3070A" w:rsidRDefault="005D0208" w:rsidP="005D0208">
      <w:pPr>
        <w:pStyle w:val="20"/>
        <w:jc w:val="both"/>
        <w:rPr>
          <w:rFonts w:ascii="Times New Roman" w:hAnsi="Times New Roman"/>
          <w:sz w:val="24"/>
          <w:szCs w:val="24"/>
          <w:lang w:val="ru-RU"/>
        </w:rPr>
      </w:pPr>
      <w:r w:rsidRPr="00A3070A">
        <w:rPr>
          <w:rFonts w:ascii="Times New Roman" w:hAnsi="Times New Roman"/>
          <w:sz w:val="24"/>
          <w:szCs w:val="24"/>
          <w:lang w:val="ru-RU"/>
        </w:rPr>
        <w:t>-</w:t>
      </w:r>
      <w:r w:rsidRPr="00A3070A">
        <w:rPr>
          <w:rStyle w:val="c7"/>
          <w:b/>
          <w:bCs/>
          <w:sz w:val="24"/>
          <w:szCs w:val="24"/>
          <w:lang w:val="ru-RU"/>
        </w:rPr>
        <w:t xml:space="preserve"> </w:t>
      </w:r>
      <w:r w:rsidRPr="00A3070A">
        <w:rPr>
          <w:rStyle w:val="extended-textshort"/>
          <w:rFonts w:ascii="Times New Roman" w:hAnsi="Times New Roman"/>
          <w:b/>
          <w:bCs/>
          <w:sz w:val="24"/>
          <w:szCs w:val="24"/>
          <w:lang w:val="ru-RU"/>
        </w:rPr>
        <w:t>Санитарно</w:t>
      </w:r>
      <w:r w:rsidRPr="00A3070A">
        <w:rPr>
          <w:rStyle w:val="extended-textshort"/>
          <w:rFonts w:ascii="Times New Roman" w:hAnsi="Times New Roman"/>
          <w:sz w:val="24"/>
          <w:szCs w:val="24"/>
          <w:lang w:val="ru-RU"/>
        </w:rPr>
        <w:t>-</w:t>
      </w:r>
      <w:r w:rsidRPr="00A3070A">
        <w:rPr>
          <w:rStyle w:val="extended-textshort"/>
          <w:rFonts w:ascii="Times New Roman" w:hAnsi="Times New Roman"/>
          <w:b/>
          <w:bCs/>
          <w:sz w:val="24"/>
          <w:szCs w:val="24"/>
          <w:lang w:val="ru-RU"/>
        </w:rPr>
        <w:t>эпидемиологические</w:t>
      </w:r>
      <w:r w:rsidRPr="00A3070A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</w:t>
      </w:r>
      <w:r w:rsidRPr="00A3070A">
        <w:rPr>
          <w:rStyle w:val="extended-textshort"/>
          <w:rFonts w:ascii="Times New Roman" w:hAnsi="Times New Roman"/>
          <w:b/>
          <w:bCs/>
          <w:sz w:val="24"/>
          <w:szCs w:val="24"/>
          <w:lang w:val="ru-RU"/>
        </w:rPr>
        <w:t>правила</w:t>
      </w:r>
      <w:r w:rsidRPr="00A3070A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и </w:t>
      </w:r>
      <w:r w:rsidRPr="00A3070A">
        <w:rPr>
          <w:rStyle w:val="extended-textshort"/>
          <w:rFonts w:ascii="Times New Roman" w:hAnsi="Times New Roman"/>
          <w:b/>
          <w:bCs/>
          <w:sz w:val="24"/>
          <w:szCs w:val="24"/>
          <w:lang w:val="ru-RU"/>
        </w:rPr>
        <w:t>нормативы</w:t>
      </w:r>
      <w:r w:rsidRPr="00A3070A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070A">
        <w:rPr>
          <w:rStyle w:val="extended-textshort"/>
          <w:rFonts w:ascii="Times New Roman" w:hAnsi="Times New Roman"/>
          <w:b/>
          <w:bCs/>
          <w:sz w:val="24"/>
          <w:szCs w:val="24"/>
          <w:lang w:val="ru-RU"/>
        </w:rPr>
        <w:t>СанПиН</w:t>
      </w:r>
      <w:proofErr w:type="spellEnd"/>
      <w:r w:rsidRPr="00A3070A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2.4.2.2821-10 "</w:t>
      </w:r>
      <w:r w:rsidRPr="00A3070A">
        <w:rPr>
          <w:rStyle w:val="extended-textshort"/>
          <w:rFonts w:ascii="Times New Roman" w:hAnsi="Times New Roman"/>
          <w:b/>
          <w:bCs/>
          <w:sz w:val="24"/>
          <w:szCs w:val="24"/>
          <w:lang w:val="ru-RU"/>
        </w:rPr>
        <w:t>Санитарно</w:t>
      </w:r>
      <w:r w:rsidRPr="00A3070A">
        <w:rPr>
          <w:rStyle w:val="extended-textshort"/>
          <w:rFonts w:ascii="Times New Roman" w:hAnsi="Times New Roman"/>
          <w:sz w:val="24"/>
          <w:szCs w:val="24"/>
          <w:lang w:val="ru-RU"/>
        </w:rPr>
        <w:t>-</w:t>
      </w:r>
      <w:r w:rsidRPr="00A3070A">
        <w:rPr>
          <w:rStyle w:val="extended-textshort"/>
          <w:rFonts w:ascii="Times New Roman" w:hAnsi="Times New Roman"/>
          <w:b/>
          <w:bCs/>
          <w:sz w:val="24"/>
          <w:szCs w:val="24"/>
          <w:lang w:val="ru-RU"/>
        </w:rPr>
        <w:t>эпидемиологические</w:t>
      </w:r>
      <w:r w:rsidRPr="00A3070A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требования к условиям и организации обучения в общеобразовательных организациях". </w:t>
      </w:r>
      <w:r w:rsidRPr="00A3070A">
        <w:rPr>
          <w:rStyle w:val="extended-textshort"/>
          <w:rFonts w:ascii="Times New Roman" w:hAnsi="Times New Roman"/>
          <w:b/>
          <w:bCs/>
          <w:sz w:val="24"/>
          <w:szCs w:val="24"/>
          <w:lang w:val="ru-RU"/>
        </w:rPr>
        <w:t>С</w:t>
      </w:r>
      <w:r w:rsidRPr="00A3070A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</w:t>
      </w:r>
      <w:r w:rsidRPr="00A3070A">
        <w:rPr>
          <w:rStyle w:val="extended-textshort"/>
          <w:rFonts w:ascii="Times New Roman" w:hAnsi="Times New Roman"/>
          <w:b/>
          <w:bCs/>
          <w:sz w:val="24"/>
          <w:szCs w:val="24"/>
          <w:lang w:val="ru-RU"/>
        </w:rPr>
        <w:t>изменениями</w:t>
      </w:r>
      <w:r w:rsidRPr="00A3070A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и дополнениями от: 29 июня 2011 г., 25 декабря 2013 г., 24 ноября 2015 г.</w:t>
      </w:r>
    </w:p>
    <w:p w:rsidR="005D0208" w:rsidRPr="00A3070A" w:rsidRDefault="005D0208" w:rsidP="005D0208">
      <w:pPr>
        <w:pStyle w:val="20"/>
        <w:jc w:val="both"/>
        <w:rPr>
          <w:rFonts w:ascii="Times New Roman" w:hAnsi="Times New Roman"/>
          <w:sz w:val="24"/>
          <w:szCs w:val="24"/>
          <w:lang w:val="ru-RU"/>
        </w:rPr>
      </w:pPr>
      <w:r w:rsidRPr="00A3070A">
        <w:rPr>
          <w:rFonts w:ascii="Times New Roman" w:hAnsi="Times New Roman"/>
          <w:sz w:val="24"/>
          <w:szCs w:val="24"/>
          <w:lang w:val="ru-RU"/>
        </w:rPr>
        <w:t>- основной образовательной программы начального общего образования МБОУ «СОШ №4» с приложением на 2018-2019 учебный год;</w:t>
      </w:r>
    </w:p>
    <w:p w:rsidR="005D0208" w:rsidRPr="00A3070A" w:rsidRDefault="005D0208" w:rsidP="005D0208">
      <w:pPr>
        <w:pStyle w:val="20"/>
        <w:jc w:val="both"/>
        <w:rPr>
          <w:rFonts w:ascii="Times New Roman" w:hAnsi="Times New Roman"/>
          <w:sz w:val="24"/>
          <w:szCs w:val="24"/>
          <w:lang w:val="ru-RU"/>
        </w:rPr>
      </w:pPr>
      <w:r w:rsidRPr="00A3070A">
        <w:rPr>
          <w:rFonts w:ascii="Times New Roman" w:hAnsi="Times New Roman"/>
          <w:sz w:val="24"/>
          <w:szCs w:val="24"/>
          <w:lang w:val="ru-RU"/>
        </w:rPr>
        <w:t>- положения об организации внеурочной деятельности  МБОУ «СОШ №4».</w:t>
      </w:r>
    </w:p>
    <w:p w:rsidR="005D0208" w:rsidRDefault="005D0208" w:rsidP="005D0208">
      <w:pPr>
        <w:pStyle w:val="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0208" w:rsidRPr="00F23543" w:rsidRDefault="005D0208" w:rsidP="005D0208">
      <w:pPr>
        <w:pStyle w:val="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23543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F23543">
        <w:rPr>
          <w:rFonts w:ascii="Times New Roman" w:hAnsi="Times New Roman"/>
          <w:b/>
          <w:sz w:val="24"/>
          <w:szCs w:val="24"/>
          <w:lang w:val="ru-RU"/>
        </w:rPr>
        <w:t xml:space="preserve">Программа курса внеурочной деятельности </w:t>
      </w:r>
      <w:r w:rsidRPr="00F23543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«Дом, в котором я живу» </w:t>
      </w:r>
      <w:r w:rsidRPr="00F23543">
        <w:rPr>
          <w:rFonts w:ascii="Times New Roman" w:hAnsi="Times New Roman"/>
          <w:b/>
          <w:sz w:val="24"/>
          <w:szCs w:val="24"/>
          <w:lang w:val="ru-RU"/>
        </w:rPr>
        <w:t xml:space="preserve">для 1 класса составлена самостоятельно. </w:t>
      </w:r>
    </w:p>
    <w:p w:rsidR="005D0208" w:rsidRPr="00F23543" w:rsidRDefault="005D0208" w:rsidP="005D0208">
      <w:pPr>
        <w:jc w:val="both"/>
        <w:rPr>
          <w:b/>
          <w:bCs/>
          <w:color w:val="000000"/>
        </w:rPr>
      </w:pPr>
      <w:r w:rsidRPr="00F23543">
        <w:rPr>
          <w:b/>
          <w:bCs/>
          <w:color w:val="000000"/>
        </w:rPr>
        <w:t>Количество часов, на которое рассчитана программа</w:t>
      </w:r>
    </w:p>
    <w:p w:rsidR="005D0208" w:rsidRPr="00296E94" w:rsidRDefault="005D0208" w:rsidP="005D0208">
      <w:pPr>
        <w:jc w:val="both"/>
        <w:rPr>
          <w:color w:val="000000"/>
        </w:rPr>
      </w:pPr>
      <w:r w:rsidRPr="00296E94">
        <w:rPr>
          <w:color w:val="000000"/>
        </w:rPr>
        <w:t xml:space="preserve">    На изучение предмета отводится 1 ч в неделю, 33 часа в год.</w:t>
      </w:r>
    </w:p>
    <w:p w:rsidR="005D0208" w:rsidRPr="00296E94" w:rsidRDefault="005D0208" w:rsidP="005D0208">
      <w:r w:rsidRPr="00296E94">
        <w:rPr>
          <w:b/>
        </w:rPr>
        <w:t>Цель программы:</w:t>
      </w:r>
    </w:p>
    <w:p w:rsidR="005D0208" w:rsidRPr="00296E94" w:rsidRDefault="005D0208" w:rsidP="005D0208">
      <w:r w:rsidRPr="00296E94">
        <w:t>Выявить и развить добрые наклонности детей живой практической деятельностью, воспитывать их внутренние качества, развивать их душу, ум, сохранять и укреплять здоровье.</w:t>
      </w:r>
    </w:p>
    <w:p w:rsidR="005D0208" w:rsidRPr="00296E94" w:rsidRDefault="005D0208" w:rsidP="005D0208">
      <w:pPr>
        <w:rPr>
          <w:b/>
        </w:rPr>
      </w:pPr>
      <w:r w:rsidRPr="00296E94">
        <w:rPr>
          <w:b/>
        </w:rPr>
        <w:t>Задачи:</w:t>
      </w:r>
    </w:p>
    <w:p w:rsidR="005D0208" w:rsidRPr="00296E94" w:rsidRDefault="005D0208" w:rsidP="005D0208">
      <w:pPr>
        <w:numPr>
          <w:ilvl w:val="0"/>
          <w:numId w:val="1"/>
        </w:numPr>
      </w:pPr>
      <w:r w:rsidRPr="00296E94">
        <w:t>Оказание помощи ребенку в преодолении трудностей в различных видах деятельности, в формировании самостоятельности.</w:t>
      </w:r>
    </w:p>
    <w:p w:rsidR="005D0208" w:rsidRPr="00296E94" w:rsidRDefault="005D0208" w:rsidP="005D0208"/>
    <w:p w:rsidR="005D0208" w:rsidRPr="00296E94" w:rsidRDefault="005D0208" w:rsidP="005D0208">
      <w:pPr>
        <w:numPr>
          <w:ilvl w:val="0"/>
          <w:numId w:val="1"/>
        </w:numPr>
      </w:pPr>
      <w:r w:rsidRPr="00296E94">
        <w:t>Развитие интеллекта средствами внеклассной работы.</w:t>
      </w:r>
    </w:p>
    <w:p w:rsidR="005D0208" w:rsidRPr="00296E94" w:rsidRDefault="005D0208" w:rsidP="005D0208"/>
    <w:p w:rsidR="005D0208" w:rsidRPr="00296E94" w:rsidRDefault="005D0208" w:rsidP="005D0208">
      <w:pPr>
        <w:numPr>
          <w:ilvl w:val="0"/>
          <w:numId w:val="1"/>
        </w:numPr>
      </w:pPr>
      <w:r w:rsidRPr="00296E94">
        <w:t>Формирование потребности в творческой деятельности.</w:t>
      </w:r>
    </w:p>
    <w:p w:rsidR="005D0208" w:rsidRPr="00296E94" w:rsidRDefault="005D0208" w:rsidP="005D0208"/>
    <w:p w:rsidR="005D0208" w:rsidRPr="00296E94" w:rsidRDefault="005D0208" w:rsidP="005D0208">
      <w:pPr>
        <w:numPr>
          <w:ilvl w:val="0"/>
          <w:numId w:val="1"/>
        </w:numPr>
      </w:pPr>
      <w:r w:rsidRPr="00296E94">
        <w:t>Развитие художественно-эстетических способностей.</w:t>
      </w:r>
    </w:p>
    <w:p w:rsidR="005D0208" w:rsidRPr="00296E94" w:rsidRDefault="005D0208" w:rsidP="005D0208"/>
    <w:p w:rsidR="005D0208" w:rsidRPr="00296E94" w:rsidRDefault="005D0208" w:rsidP="005D0208">
      <w:pPr>
        <w:numPr>
          <w:ilvl w:val="0"/>
          <w:numId w:val="1"/>
        </w:numPr>
      </w:pPr>
      <w:r w:rsidRPr="00296E94">
        <w:t>Воспитание общительности, своей общности с коллективом, духа товарищества и сотрудничества, желания оказывать помощь друг другу.</w:t>
      </w:r>
    </w:p>
    <w:p w:rsidR="005D0208" w:rsidRPr="00296E94" w:rsidRDefault="005D0208" w:rsidP="005D0208"/>
    <w:p w:rsidR="005D0208" w:rsidRPr="00296E94" w:rsidRDefault="005D0208" w:rsidP="005D0208">
      <w:pPr>
        <w:numPr>
          <w:ilvl w:val="0"/>
          <w:numId w:val="1"/>
        </w:numPr>
      </w:pPr>
      <w:r w:rsidRPr="00296E94">
        <w:t>Способствовать созданию у детей ярких эмоциональных представлений о нашей Родине, об окружающем мире и приобщению к национальным традициям.</w:t>
      </w:r>
    </w:p>
    <w:p w:rsidR="005D0208" w:rsidRPr="00296E94" w:rsidRDefault="005D0208" w:rsidP="005D0208"/>
    <w:p w:rsidR="005D0208" w:rsidRPr="00296E94" w:rsidRDefault="005D0208" w:rsidP="005D0208">
      <w:pPr>
        <w:numPr>
          <w:ilvl w:val="0"/>
          <w:numId w:val="1"/>
        </w:numPr>
      </w:pPr>
      <w:r w:rsidRPr="00296E94">
        <w:t>Формирование важных трудовых навыков и нравственных представлений.</w:t>
      </w:r>
    </w:p>
    <w:p w:rsidR="005D0208" w:rsidRPr="00296E94" w:rsidRDefault="005D0208" w:rsidP="005D0208"/>
    <w:p w:rsidR="005D0208" w:rsidRPr="00296E94" w:rsidRDefault="005D0208" w:rsidP="005D0208">
      <w:pPr>
        <w:numPr>
          <w:ilvl w:val="0"/>
          <w:numId w:val="1"/>
        </w:numPr>
      </w:pPr>
      <w:r w:rsidRPr="00296E94">
        <w:t>Социализация учащихся.</w:t>
      </w:r>
    </w:p>
    <w:p w:rsidR="005D0208" w:rsidRPr="00296E94" w:rsidRDefault="005D0208" w:rsidP="005D0208">
      <w:proofErr w:type="gramStart"/>
      <w:r w:rsidRPr="00296E94">
        <w:rPr>
          <w:b/>
        </w:rPr>
        <w:t>Методы:</w:t>
      </w:r>
      <w:r w:rsidRPr="00296E94">
        <w:t xml:space="preserve"> беседа, наблюдение, демонстрация компьютерной презентации, эксперимент, деловые игры, метод проектов.</w:t>
      </w:r>
      <w:proofErr w:type="gramEnd"/>
    </w:p>
    <w:p w:rsidR="005D0208" w:rsidRPr="00296E94" w:rsidRDefault="005D0208" w:rsidP="005D0208"/>
    <w:p w:rsidR="005D0208" w:rsidRPr="00296E94" w:rsidRDefault="005D0208" w:rsidP="005D0208">
      <w:pPr>
        <w:rPr>
          <w:b/>
        </w:rPr>
      </w:pPr>
      <w:r w:rsidRPr="00296E94">
        <w:rPr>
          <w:b/>
        </w:rPr>
        <w:t>Формы работы:</w:t>
      </w:r>
    </w:p>
    <w:p w:rsidR="005D0208" w:rsidRPr="00296E94" w:rsidRDefault="005D0208" w:rsidP="005D0208"/>
    <w:p w:rsidR="005D0208" w:rsidRPr="00296E94" w:rsidRDefault="005D0208" w:rsidP="005D0208">
      <w:pPr>
        <w:numPr>
          <w:ilvl w:val="0"/>
          <w:numId w:val="3"/>
        </w:numPr>
      </w:pPr>
      <w:r w:rsidRPr="00296E94">
        <w:t xml:space="preserve">Занятия, </w:t>
      </w:r>
    </w:p>
    <w:p w:rsidR="005D0208" w:rsidRPr="00296E94" w:rsidRDefault="005D0208" w:rsidP="005D0208">
      <w:pPr>
        <w:numPr>
          <w:ilvl w:val="0"/>
          <w:numId w:val="3"/>
        </w:numPr>
      </w:pPr>
      <w:r w:rsidRPr="00296E94">
        <w:t xml:space="preserve">наблюдения, </w:t>
      </w:r>
    </w:p>
    <w:p w:rsidR="005D0208" w:rsidRPr="00296E94" w:rsidRDefault="005D0208" w:rsidP="005D0208">
      <w:pPr>
        <w:numPr>
          <w:ilvl w:val="0"/>
          <w:numId w:val="3"/>
        </w:numPr>
      </w:pPr>
      <w:r w:rsidRPr="00296E94">
        <w:t xml:space="preserve">целевые прогулки, </w:t>
      </w:r>
    </w:p>
    <w:p w:rsidR="005D0208" w:rsidRPr="00296E94" w:rsidRDefault="005D0208" w:rsidP="005D0208">
      <w:pPr>
        <w:numPr>
          <w:ilvl w:val="0"/>
          <w:numId w:val="3"/>
        </w:numPr>
      </w:pPr>
      <w:r w:rsidRPr="00296E94">
        <w:t xml:space="preserve">экскурсии,  </w:t>
      </w:r>
    </w:p>
    <w:p w:rsidR="005D0208" w:rsidRPr="00296E94" w:rsidRDefault="005D0208" w:rsidP="005D0208">
      <w:pPr>
        <w:numPr>
          <w:ilvl w:val="0"/>
          <w:numId w:val="3"/>
        </w:numPr>
      </w:pPr>
      <w:r w:rsidRPr="00296E94">
        <w:t xml:space="preserve">игры, </w:t>
      </w:r>
    </w:p>
    <w:p w:rsidR="005D0208" w:rsidRPr="00296E94" w:rsidRDefault="005D0208" w:rsidP="005D0208">
      <w:pPr>
        <w:numPr>
          <w:ilvl w:val="0"/>
          <w:numId w:val="3"/>
        </w:numPr>
      </w:pPr>
      <w:r w:rsidRPr="00296E94">
        <w:t xml:space="preserve">практические  работы, </w:t>
      </w:r>
    </w:p>
    <w:p w:rsidR="005D0208" w:rsidRPr="00296E94" w:rsidRDefault="005D0208" w:rsidP="005D0208">
      <w:pPr>
        <w:numPr>
          <w:ilvl w:val="0"/>
          <w:numId w:val="3"/>
        </w:numPr>
      </w:pPr>
      <w:r w:rsidRPr="00296E94">
        <w:lastRenderedPageBreak/>
        <w:t>индивидуальная работа.</w:t>
      </w:r>
    </w:p>
    <w:p w:rsidR="005D0208" w:rsidRDefault="005D0208" w:rsidP="005D0208">
      <w:r w:rsidRPr="00296E94">
        <w:rPr>
          <w:b/>
        </w:rPr>
        <w:t>Формы организации:</w:t>
      </w:r>
      <w:r w:rsidRPr="00296E94">
        <w:t xml:space="preserve">  групповые, индивидуальные, индивидуально-групповые</w:t>
      </w:r>
    </w:p>
    <w:p w:rsidR="005D0208" w:rsidRDefault="005D0208" w:rsidP="005D0208"/>
    <w:p w:rsidR="005D0208" w:rsidRPr="00296E94" w:rsidRDefault="005D0208" w:rsidP="005D0208">
      <w:r>
        <w:t>В классе два ученика обучаются по общеобразовательной программе на дому,  но внеурочные занятия ребята посещают вместе со всеми.</w:t>
      </w:r>
    </w:p>
    <w:p w:rsidR="005D0208" w:rsidRPr="00296E94" w:rsidRDefault="005D0208" w:rsidP="005D0208">
      <w:r w:rsidRPr="00296E94">
        <w:t xml:space="preserve"> </w:t>
      </w:r>
    </w:p>
    <w:p w:rsidR="005D0208" w:rsidRPr="00296E94" w:rsidRDefault="005D0208" w:rsidP="005D0208">
      <w:pPr>
        <w:rPr>
          <w:b/>
        </w:rPr>
      </w:pPr>
      <w:r w:rsidRPr="00296E94">
        <w:rPr>
          <w:b/>
        </w:rPr>
        <w:t>Используемые технологии:</w:t>
      </w:r>
    </w:p>
    <w:p w:rsidR="005D0208" w:rsidRPr="00296E94" w:rsidRDefault="005D0208" w:rsidP="005D0208">
      <w:r w:rsidRPr="00296E94">
        <w:t xml:space="preserve">1. </w:t>
      </w:r>
      <w:proofErr w:type="spellStart"/>
      <w:r w:rsidRPr="00296E94">
        <w:t>Системно-деятельностный</w:t>
      </w:r>
      <w:proofErr w:type="spellEnd"/>
      <w:r w:rsidRPr="00296E94">
        <w:t xml:space="preserve"> подход</w:t>
      </w:r>
    </w:p>
    <w:p w:rsidR="005D0208" w:rsidRPr="00296E94" w:rsidRDefault="005D0208" w:rsidP="005D0208">
      <w:r w:rsidRPr="00296E94">
        <w:t xml:space="preserve">2. Личностно-ориентированные технологии, </w:t>
      </w:r>
    </w:p>
    <w:p w:rsidR="005D0208" w:rsidRPr="00296E94" w:rsidRDefault="005D0208" w:rsidP="005D0208">
      <w:r w:rsidRPr="00296E94">
        <w:t xml:space="preserve">3. Дифференцированное обучение </w:t>
      </w:r>
    </w:p>
    <w:p w:rsidR="005D0208" w:rsidRPr="00296E94" w:rsidRDefault="005D0208" w:rsidP="005D0208">
      <w:r w:rsidRPr="00296E94">
        <w:t xml:space="preserve">4. Технологии активизации познавательных интересов, творческой  самостоятельности  учащихся. </w:t>
      </w:r>
    </w:p>
    <w:p w:rsidR="005D0208" w:rsidRPr="00296E94" w:rsidRDefault="005D0208" w:rsidP="005D0208">
      <w:r w:rsidRPr="00296E94">
        <w:t xml:space="preserve">5. Технологии традиционного обучения </w:t>
      </w:r>
    </w:p>
    <w:p w:rsidR="005D0208" w:rsidRPr="00296E94" w:rsidRDefault="005D0208" w:rsidP="005D0208">
      <w:r w:rsidRPr="00296E94">
        <w:t>6. Технология игрового обучения</w:t>
      </w:r>
    </w:p>
    <w:p w:rsidR="005D0208" w:rsidRPr="00296E94" w:rsidRDefault="005D0208" w:rsidP="005D0208">
      <w:r w:rsidRPr="00296E94">
        <w:t xml:space="preserve">7. </w:t>
      </w:r>
      <w:proofErr w:type="spellStart"/>
      <w:r w:rsidRPr="00296E94">
        <w:t>Здоровьесберегающая</w:t>
      </w:r>
      <w:proofErr w:type="spellEnd"/>
      <w:r w:rsidRPr="00296E94">
        <w:t xml:space="preserve"> </w:t>
      </w:r>
    </w:p>
    <w:p w:rsidR="005D0208" w:rsidRPr="00296E94" w:rsidRDefault="005D0208" w:rsidP="005D0208">
      <w:r w:rsidRPr="00296E94">
        <w:t>8.   Проектные методы обучения</w:t>
      </w:r>
    </w:p>
    <w:p w:rsidR="005D0208" w:rsidRPr="00296E94" w:rsidRDefault="005D0208" w:rsidP="005D0208"/>
    <w:p w:rsidR="005D0208" w:rsidRPr="00296E94" w:rsidRDefault="005D0208" w:rsidP="005D0208">
      <w:pPr>
        <w:rPr>
          <w:rFonts w:eastAsia="Calibri"/>
        </w:rPr>
      </w:pPr>
      <w:r w:rsidRPr="00296E94">
        <w:rPr>
          <w:rFonts w:eastAsia="Calibri"/>
          <w:b/>
          <w:bCs/>
        </w:rPr>
        <w:t>Средства обучения:</w:t>
      </w:r>
    </w:p>
    <w:p w:rsidR="005D0208" w:rsidRPr="00296E94" w:rsidRDefault="005D0208" w:rsidP="005D0208">
      <w:pPr>
        <w:pStyle w:val="a3"/>
        <w:numPr>
          <w:ilvl w:val="0"/>
          <w:numId w:val="5"/>
        </w:numPr>
        <w:rPr>
          <w:rFonts w:eastAsia="Calibri"/>
        </w:rPr>
      </w:pPr>
      <w:r w:rsidRPr="00296E94">
        <w:rPr>
          <w:rFonts w:eastAsia="Calibri"/>
        </w:rPr>
        <w:t>Слово педагога.</w:t>
      </w:r>
    </w:p>
    <w:p w:rsidR="005D0208" w:rsidRPr="00296E94" w:rsidRDefault="005D0208" w:rsidP="005D0208">
      <w:pPr>
        <w:pStyle w:val="a3"/>
        <w:numPr>
          <w:ilvl w:val="0"/>
          <w:numId w:val="5"/>
        </w:numPr>
        <w:rPr>
          <w:rFonts w:eastAsia="Calibri"/>
        </w:rPr>
      </w:pPr>
      <w:r w:rsidRPr="00296E94">
        <w:rPr>
          <w:rFonts w:eastAsia="Calibri"/>
        </w:rPr>
        <w:t xml:space="preserve">Печатные (книги для чтения.) </w:t>
      </w:r>
    </w:p>
    <w:p w:rsidR="005D0208" w:rsidRPr="00296E94" w:rsidRDefault="005D0208" w:rsidP="005D0208">
      <w:pPr>
        <w:pStyle w:val="a3"/>
        <w:numPr>
          <w:ilvl w:val="0"/>
          <w:numId w:val="5"/>
        </w:numPr>
        <w:rPr>
          <w:rFonts w:eastAsia="Calibri"/>
        </w:rPr>
      </w:pPr>
      <w:r w:rsidRPr="00296E94">
        <w:rPr>
          <w:rFonts w:eastAsia="Calibri"/>
        </w:rPr>
        <w:t>Электронные образовательные ресурсы.</w:t>
      </w:r>
    </w:p>
    <w:p w:rsidR="005D0208" w:rsidRPr="00296E94" w:rsidRDefault="005D0208" w:rsidP="005D0208">
      <w:pPr>
        <w:pStyle w:val="a3"/>
        <w:numPr>
          <w:ilvl w:val="0"/>
          <w:numId w:val="5"/>
        </w:numPr>
        <w:rPr>
          <w:rFonts w:eastAsia="Calibri"/>
        </w:rPr>
      </w:pPr>
      <w:r w:rsidRPr="00296E94">
        <w:rPr>
          <w:rFonts w:eastAsia="Calibri"/>
        </w:rPr>
        <w:t xml:space="preserve">Аудиовизуальные: слайды, </w:t>
      </w:r>
      <w:proofErr w:type="spellStart"/>
      <w:proofErr w:type="gramStart"/>
      <w:r w:rsidRPr="00296E94">
        <w:rPr>
          <w:rFonts w:eastAsia="Calibri"/>
        </w:rPr>
        <w:t>слайд-фильмы</w:t>
      </w:r>
      <w:proofErr w:type="spellEnd"/>
      <w:proofErr w:type="gramEnd"/>
      <w:r w:rsidRPr="00296E94">
        <w:rPr>
          <w:rFonts w:eastAsia="Calibri"/>
        </w:rPr>
        <w:t>, видеофильмы образовательные, учебные кинофильмы, учебные фильмы на цифровых носителях (</w:t>
      </w:r>
      <w:proofErr w:type="spellStart"/>
      <w:r w:rsidRPr="00296E94">
        <w:rPr>
          <w:rFonts w:eastAsia="Calibri"/>
        </w:rPr>
        <w:t>Video-CD</w:t>
      </w:r>
      <w:proofErr w:type="spellEnd"/>
      <w:r w:rsidRPr="00296E94">
        <w:rPr>
          <w:rFonts w:eastAsia="Calibri"/>
        </w:rPr>
        <w:t>, DVD).</w:t>
      </w:r>
    </w:p>
    <w:p w:rsidR="005D0208" w:rsidRDefault="005D0208" w:rsidP="005D0208">
      <w:pPr>
        <w:pStyle w:val="10"/>
        <w:rPr>
          <w:rFonts w:ascii="Times New Roman" w:hAnsi="Times New Roman"/>
          <w:sz w:val="24"/>
          <w:szCs w:val="24"/>
        </w:rPr>
      </w:pPr>
      <w:r w:rsidRPr="00296E94">
        <w:rPr>
          <w:rFonts w:ascii="Times New Roman" w:hAnsi="Times New Roman"/>
          <w:b/>
          <w:sz w:val="24"/>
          <w:szCs w:val="24"/>
        </w:rPr>
        <w:t>Место проведения занятий:</w:t>
      </w:r>
      <w:r w:rsidRPr="00296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E94">
        <w:rPr>
          <w:rFonts w:ascii="Times New Roman" w:hAnsi="Times New Roman"/>
          <w:sz w:val="24"/>
          <w:szCs w:val="24"/>
        </w:rPr>
        <w:t>Локтевский</w:t>
      </w:r>
      <w:proofErr w:type="spellEnd"/>
      <w:r w:rsidRPr="00296E94">
        <w:rPr>
          <w:rFonts w:ascii="Times New Roman" w:hAnsi="Times New Roman"/>
          <w:sz w:val="24"/>
          <w:szCs w:val="24"/>
        </w:rPr>
        <w:t xml:space="preserve"> краеведческий музей</w:t>
      </w:r>
      <w:r>
        <w:rPr>
          <w:rFonts w:ascii="Times New Roman" w:hAnsi="Times New Roman"/>
          <w:sz w:val="24"/>
          <w:szCs w:val="24"/>
        </w:rPr>
        <w:t>, памятные места города, класс</w:t>
      </w:r>
      <w:r w:rsidRPr="001D713B">
        <w:rPr>
          <w:rFonts w:ascii="Times New Roman" w:hAnsi="Times New Roman"/>
          <w:sz w:val="24"/>
          <w:szCs w:val="24"/>
        </w:rPr>
        <w:t xml:space="preserve">. </w:t>
      </w:r>
    </w:p>
    <w:p w:rsidR="005D0208" w:rsidRPr="00296E94" w:rsidRDefault="005D0208" w:rsidP="005D0208">
      <w:pPr>
        <w:pStyle w:val="a5"/>
        <w:rPr>
          <w:color w:val="000000"/>
        </w:rPr>
      </w:pPr>
      <w:r w:rsidRPr="00296E94">
        <w:rPr>
          <w:b/>
          <w:bCs/>
          <w:color w:val="000000"/>
        </w:rPr>
        <w:t>Основные виды внеурочной  деятельности:</w:t>
      </w:r>
    </w:p>
    <w:p w:rsidR="005D0208" w:rsidRPr="00296E94" w:rsidRDefault="005D0208" w:rsidP="005D0208">
      <w:r w:rsidRPr="00296E94">
        <w:t>Практические задания</w:t>
      </w:r>
      <w:r>
        <w:t>,</w:t>
      </w:r>
      <w:r w:rsidRPr="00296E94">
        <w:t xml:space="preserve">   тренировка в использовании методов исследования в ходе изучения доступных объектов. Исследования с помощью новейших информационных технологий. Коллективная беседа «Известные, но недоказанные гипотезы».</w:t>
      </w:r>
    </w:p>
    <w:p w:rsidR="005D0208" w:rsidRPr="00296E94" w:rsidRDefault="005D0208" w:rsidP="005D0208">
      <w:r w:rsidRPr="00296E94">
        <w:t>Коллективная беседа. Практическое занятие  - проведение наблюдений и экспериментов.</w:t>
      </w:r>
    </w:p>
    <w:p w:rsidR="005D0208" w:rsidRPr="001D713B" w:rsidRDefault="005D0208" w:rsidP="005D0208">
      <w:r w:rsidRPr="00296E94">
        <w:t>Практические задания на ассоциативное мышление. Практические задания на создание аналогий.</w:t>
      </w:r>
      <w:r>
        <w:t xml:space="preserve"> </w:t>
      </w:r>
      <w:r w:rsidRPr="00296E94">
        <w:t>Подготовка детских работ к публичной защите.</w:t>
      </w:r>
    </w:p>
    <w:p w:rsidR="005D0208" w:rsidRDefault="005D0208" w:rsidP="005D0208">
      <w:pPr>
        <w:pStyle w:val="10"/>
        <w:rPr>
          <w:rFonts w:ascii="Times New Roman" w:hAnsi="Times New Roman"/>
          <w:sz w:val="24"/>
          <w:szCs w:val="24"/>
        </w:rPr>
      </w:pPr>
    </w:p>
    <w:p w:rsidR="005D0208" w:rsidRPr="00296E94" w:rsidRDefault="005D0208" w:rsidP="005D0208">
      <w:pPr>
        <w:rPr>
          <w:b/>
        </w:rPr>
      </w:pPr>
      <w:r w:rsidRPr="00296E94">
        <w:t xml:space="preserve"> </w:t>
      </w:r>
      <w:r w:rsidRPr="00296E94">
        <w:rPr>
          <w:b/>
        </w:rPr>
        <w:t>Формы представления результатов:</w:t>
      </w:r>
    </w:p>
    <w:p w:rsidR="005D0208" w:rsidRPr="00296E94" w:rsidRDefault="005D0208" w:rsidP="005D0208"/>
    <w:p w:rsidR="005D0208" w:rsidRPr="00296E94" w:rsidRDefault="005D0208" w:rsidP="005D0208">
      <w:pPr>
        <w:numPr>
          <w:ilvl w:val="0"/>
          <w:numId w:val="4"/>
        </w:numPr>
      </w:pPr>
      <w:r w:rsidRPr="00296E94">
        <w:t xml:space="preserve">Викторины, </w:t>
      </w:r>
    </w:p>
    <w:p w:rsidR="005D0208" w:rsidRPr="00296E94" w:rsidRDefault="005D0208" w:rsidP="005D0208">
      <w:pPr>
        <w:numPr>
          <w:ilvl w:val="0"/>
          <w:numId w:val="4"/>
        </w:numPr>
      </w:pPr>
      <w:r w:rsidRPr="00296E94">
        <w:t>творческие задания,</w:t>
      </w:r>
    </w:p>
    <w:p w:rsidR="005D0208" w:rsidRPr="00296E94" w:rsidRDefault="005D0208" w:rsidP="005D0208">
      <w:pPr>
        <w:numPr>
          <w:ilvl w:val="0"/>
          <w:numId w:val="4"/>
        </w:numPr>
      </w:pPr>
      <w:r w:rsidRPr="00296E94">
        <w:t xml:space="preserve"> составление альбомов, </w:t>
      </w:r>
    </w:p>
    <w:p w:rsidR="005D0208" w:rsidRPr="00296E94" w:rsidRDefault="005D0208" w:rsidP="005D0208">
      <w:pPr>
        <w:numPr>
          <w:ilvl w:val="0"/>
          <w:numId w:val="4"/>
        </w:numPr>
      </w:pPr>
      <w:r w:rsidRPr="00296E94">
        <w:t xml:space="preserve">выставки творческих работ, </w:t>
      </w:r>
    </w:p>
    <w:p w:rsidR="005D0208" w:rsidRPr="00296E94" w:rsidRDefault="005D0208" w:rsidP="005D0208">
      <w:pPr>
        <w:numPr>
          <w:ilvl w:val="0"/>
          <w:numId w:val="4"/>
        </w:numPr>
      </w:pPr>
      <w:r w:rsidRPr="00296E94">
        <w:t xml:space="preserve">презентации индивидуальных  творческих проектов, </w:t>
      </w:r>
    </w:p>
    <w:p w:rsidR="005D0208" w:rsidRPr="00296E94" w:rsidRDefault="005D0208" w:rsidP="005D0208">
      <w:pPr>
        <w:numPr>
          <w:ilvl w:val="0"/>
          <w:numId w:val="4"/>
        </w:numPr>
      </w:pPr>
      <w:r w:rsidRPr="00296E94">
        <w:t>конкурсы.</w:t>
      </w:r>
    </w:p>
    <w:p w:rsidR="005D0208" w:rsidRPr="00296E94" w:rsidRDefault="005D0208" w:rsidP="005D0208">
      <w:pPr>
        <w:pStyle w:val="10"/>
        <w:rPr>
          <w:rFonts w:ascii="Times New Roman" w:hAnsi="Times New Roman"/>
          <w:sz w:val="24"/>
          <w:szCs w:val="24"/>
        </w:rPr>
      </w:pPr>
    </w:p>
    <w:p w:rsidR="005D0208" w:rsidRPr="00296E94" w:rsidRDefault="005D0208" w:rsidP="005D0208">
      <w:pPr>
        <w:rPr>
          <w:b/>
        </w:rPr>
      </w:pPr>
      <w:r w:rsidRPr="00296E94">
        <w:rPr>
          <w:b/>
        </w:rPr>
        <w:t>Содержание  курса.</w:t>
      </w:r>
    </w:p>
    <w:p w:rsidR="005D0208" w:rsidRPr="00296E94" w:rsidRDefault="005D0208" w:rsidP="005D0208">
      <w:pPr>
        <w:rPr>
          <w:b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3191"/>
      </w:tblGrid>
      <w:tr w:rsidR="005D0208" w:rsidRPr="00296E94" w:rsidTr="00A84DC6">
        <w:tc>
          <w:tcPr>
            <w:tcW w:w="828" w:type="dxa"/>
          </w:tcPr>
          <w:p w:rsidR="005D0208" w:rsidRPr="00296E94" w:rsidRDefault="005D0208" w:rsidP="00A84DC6">
            <w:pPr>
              <w:spacing w:after="200"/>
            </w:pPr>
            <w:r w:rsidRPr="00296E94">
              <w:t xml:space="preserve">№ </w:t>
            </w:r>
            <w:proofErr w:type="spellStart"/>
            <w:r w:rsidRPr="00296E94">
              <w:t>п\</w:t>
            </w:r>
            <w:proofErr w:type="gramStart"/>
            <w:r w:rsidRPr="00296E94">
              <w:t>п</w:t>
            </w:r>
            <w:proofErr w:type="spellEnd"/>
            <w:proofErr w:type="gramEnd"/>
          </w:p>
        </w:tc>
        <w:tc>
          <w:tcPr>
            <w:tcW w:w="5760" w:type="dxa"/>
          </w:tcPr>
          <w:p w:rsidR="005D0208" w:rsidRPr="00296E94" w:rsidRDefault="005D0208" w:rsidP="00A84DC6">
            <w:pPr>
              <w:spacing w:after="200"/>
            </w:pPr>
            <w:r w:rsidRPr="00296E94">
              <w:t>Раздел</w:t>
            </w:r>
          </w:p>
        </w:tc>
        <w:tc>
          <w:tcPr>
            <w:tcW w:w="3191" w:type="dxa"/>
          </w:tcPr>
          <w:p w:rsidR="005D0208" w:rsidRPr="00296E94" w:rsidRDefault="005D0208" w:rsidP="00A84DC6">
            <w:pPr>
              <w:spacing w:after="200"/>
            </w:pPr>
            <w:r w:rsidRPr="00296E94">
              <w:t>Количество часов</w:t>
            </w:r>
          </w:p>
        </w:tc>
      </w:tr>
      <w:tr w:rsidR="005D0208" w:rsidRPr="00296E94" w:rsidTr="00A84DC6">
        <w:trPr>
          <w:trHeight w:val="369"/>
        </w:trPr>
        <w:tc>
          <w:tcPr>
            <w:tcW w:w="828" w:type="dxa"/>
          </w:tcPr>
          <w:p w:rsidR="005D0208" w:rsidRPr="00296E94" w:rsidRDefault="005D0208" w:rsidP="00A84DC6">
            <w:pPr>
              <w:spacing w:after="200"/>
            </w:pPr>
            <w:r w:rsidRPr="00296E94">
              <w:t>1.</w:t>
            </w:r>
          </w:p>
        </w:tc>
        <w:tc>
          <w:tcPr>
            <w:tcW w:w="5760" w:type="dxa"/>
          </w:tcPr>
          <w:p w:rsidR="005D0208" w:rsidRPr="00296E94" w:rsidRDefault="005D0208" w:rsidP="00A84DC6">
            <w:pPr>
              <w:spacing w:after="200"/>
            </w:pPr>
            <w:r w:rsidRPr="00296E94">
              <w:t xml:space="preserve">"Мир </w:t>
            </w:r>
            <w:proofErr w:type="gramStart"/>
            <w:r w:rsidRPr="00296E94">
              <w:t>моего</w:t>
            </w:r>
            <w:proofErr w:type="gramEnd"/>
            <w:r w:rsidRPr="00296E94">
              <w:t xml:space="preserve"> Я"</w:t>
            </w:r>
          </w:p>
        </w:tc>
        <w:tc>
          <w:tcPr>
            <w:tcW w:w="3191" w:type="dxa"/>
          </w:tcPr>
          <w:p w:rsidR="005D0208" w:rsidRPr="00296E94" w:rsidRDefault="005D0208" w:rsidP="00A84DC6">
            <w:pPr>
              <w:spacing w:after="200"/>
            </w:pPr>
            <w:r w:rsidRPr="00296E94">
              <w:t>16</w:t>
            </w:r>
          </w:p>
        </w:tc>
      </w:tr>
      <w:tr w:rsidR="005D0208" w:rsidRPr="00296E94" w:rsidTr="00A84DC6">
        <w:trPr>
          <w:trHeight w:val="197"/>
        </w:trPr>
        <w:tc>
          <w:tcPr>
            <w:tcW w:w="828" w:type="dxa"/>
          </w:tcPr>
          <w:p w:rsidR="005D0208" w:rsidRPr="00296E94" w:rsidRDefault="005D0208" w:rsidP="00A84DC6">
            <w:pPr>
              <w:spacing w:after="200"/>
            </w:pPr>
            <w:r w:rsidRPr="00296E94">
              <w:t>2.</w:t>
            </w:r>
          </w:p>
        </w:tc>
        <w:tc>
          <w:tcPr>
            <w:tcW w:w="5760" w:type="dxa"/>
          </w:tcPr>
          <w:p w:rsidR="005D0208" w:rsidRPr="00296E94" w:rsidRDefault="005D0208" w:rsidP="00A84DC6">
            <w:pPr>
              <w:spacing w:after="200"/>
            </w:pPr>
            <w:r w:rsidRPr="00296E94">
              <w:t>"Я и другие"</w:t>
            </w:r>
          </w:p>
        </w:tc>
        <w:tc>
          <w:tcPr>
            <w:tcW w:w="3191" w:type="dxa"/>
          </w:tcPr>
          <w:p w:rsidR="005D0208" w:rsidRPr="00296E94" w:rsidRDefault="005D0208" w:rsidP="00A84DC6">
            <w:pPr>
              <w:spacing w:after="200"/>
            </w:pPr>
            <w:r w:rsidRPr="00296E94">
              <w:t>10</w:t>
            </w:r>
          </w:p>
        </w:tc>
      </w:tr>
      <w:tr w:rsidR="005D0208" w:rsidRPr="00296E94" w:rsidTr="00A84DC6">
        <w:tc>
          <w:tcPr>
            <w:tcW w:w="828" w:type="dxa"/>
          </w:tcPr>
          <w:p w:rsidR="005D0208" w:rsidRPr="00296E94" w:rsidRDefault="005D0208" w:rsidP="00A84DC6">
            <w:pPr>
              <w:spacing w:after="200"/>
            </w:pPr>
            <w:r w:rsidRPr="00296E94">
              <w:lastRenderedPageBreak/>
              <w:t>3</w:t>
            </w:r>
          </w:p>
        </w:tc>
        <w:tc>
          <w:tcPr>
            <w:tcW w:w="5760" w:type="dxa"/>
          </w:tcPr>
          <w:p w:rsidR="005D0208" w:rsidRPr="00296E94" w:rsidRDefault="005D0208" w:rsidP="00A84DC6">
            <w:pPr>
              <w:spacing w:after="200"/>
            </w:pPr>
            <w:r w:rsidRPr="00296E94">
              <w:t>"Я и школа"</w:t>
            </w:r>
          </w:p>
        </w:tc>
        <w:tc>
          <w:tcPr>
            <w:tcW w:w="3191" w:type="dxa"/>
          </w:tcPr>
          <w:p w:rsidR="005D0208" w:rsidRPr="00296E94" w:rsidRDefault="005D0208" w:rsidP="00A84DC6">
            <w:pPr>
              <w:spacing w:after="200"/>
            </w:pPr>
            <w:r w:rsidRPr="00296E94">
              <w:t>3</w:t>
            </w:r>
          </w:p>
        </w:tc>
      </w:tr>
      <w:tr w:rsidR="005D0208" w:rsidRPr="00296E94" w:rsidTr="00A84DC6">
        <w:tc>
          <w:tcPr>
            <w:tcW w:w="828" w:type="dxa"/>
          </w:tcPr>
          <w:p w:rsidR="005D0208" w:rsidRPr="00296E94" w:rsidRDefault="005D0208" w:rsidP="00A84DC6">
            <w:pPr>
              <w:spacing w:after="200"/>
            </w:pPr>
            <w:r w:rsidRPr="00296E94">
              <w:t>4</w:t>
            </w:r>
          </w:p>
        </w:tc>
        <w:tc>
          <w:tcPr>
            <w:tcW w:w="5760" w:type="dxa"/>
          </w:tcPr>
          <w:p w:rsidR="005D0208" w:rsidRPr="00296E94" w:rsidRDefault="005D0208" w:rsidP="00A84DC6">
            <w:pPr>
              <w:spacing w:after="200"/>
            </w:pPr>
            <w:r w:rsidRPr="00296E94">
              <w:t>"Я и мир"</w:t>
            </w:r>
          </w:p>
        </w:tc>
        <w:tc>
          <w:tcPr>
            <w:tcW w:w="3191" w:type="dxa"/>
          </w:tcPr>
          <w:p w:rsidR="005D0208" w:rsidRPr="00296E94" w:rsidRDefault="005D0208" w:rsidP="00A84DC6">
            <w:pPr>
              <w:spacing w:after="200"/>
            </w:pPr>
            <w:r w:rsidRPr="00296E94">
              <w:t>4</w:t>
            </w:r>
          </w:p>
        </w:tc>
      </w:tr>
      <w:tr w:rsidR="005D0208" w:rsidRPr="00296E94" w:rsidTr="00A84DC6">
        <w:tc>
          <w:tcPr>
            <w:tcW w:w="828" w:type="dxa"/>
          </w:tcPr>
          <w:p w:rsidR="005D0208" w:rsidRPr="00296E94" w:rsidRDefault="005D0208" w:rsidP="00A84DC6">
            <w:pPr>
              <w:spacing w:after="200"/>
            </w:pPr>
          </w:p>
        </w:tc>
        <w:tc>
          <w:tcPr>
            <w:tcW w:w="5760" w:type="dxa"/>
          </w:tcPr>
          <w:p w:rsidR="005D0208" w:rsidRPr="00296E94" w:rsidRDefault="005D0208" w:rsidP="00A84DC6">
            <w:pPr>
              <w:spacing w:after="200"/>
              <w:rPr>
                <w:b/>
              </w:rPr>
            </w:pPr>
            <w:r w:rsidRPr="00296E94">
              <w:rPr>
                <w:b/>
              </w:rPr>
              <w:t>Итого:</w:t>
            </w:r>
          </w:p>
        </w:tc>
        <w:tc>
          <w:tcPr>
            <w:tcW w:w="3191" w:type="dxa"/>
          </w:tcPr>
          <w:p w:rsidR="005D0208" w:rsidRPr="00296E94" w:rsidRDefault="005D0208" w:rsidP="00A84DC6">
            <w:pPr>
              <w:spacing w:after="200"/>
              <w:rPr>
                <w:b/>
              </w:rPr>
            </w:pPr>
            <w:r w:rsidRPr="00296E94">
              <w:rPr>
                <w:b/>
              </w:rPr>
              <w:t>33</w:t>
            </w:r>
          </w:p>
        </w:tc>
      </w:tr>
    </w:tbl>
    <w:p w:rsidR="005D0208" w:rsidRPr="00296E94" w:rsidRDefault="005D0208" w:rsidP="005D0208">
      <w:pPr>
        <w:jc w:val="center"/>
        <w:rPr>
          <w:b/>
        </w:rPr>
      </w:pPr>
      <w:r w:rsidRPr="00296E94">
        <w:rPr>
          <w:b/>
        </w:rPr>
        <w:t>Календарно-тематическое планирование.</w:t>
      </w:r>
    </w:p>
    <w:p w:rsidR="005D0208" w:rsidRPr="00296E94" w:rsidRDefault="005D0208" w:rsidP="005D0208"/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6687"/>
        <w:gridCol w:w="1147"/>
        <w:gridCol w:w="1203"/>
      </w:tblGrid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r w:rsidRPr="00296E94">
              <w:t xml:space="preserve">№ </w:t>
            </w:r>
            <w:proofErr w:type="spellStart"/>
            <w:proofErr w:type="gramStart"/>
            <w:r w:rsidRPr="00296E94">
              <w:t>п</w:t>
            </w:r>
            <w:proofErr w:type="spellEnd"/>
            <w:proofErr w:type="gramEnd"/>
            <w:r w:rsidRPr="00296E94">
              <w:t>/</w:t>
            </w:r>
            <w:proofErr w:type="spellStart"/>
            <w:r w:rsidRPr="00296E94">
              <w:t>п</w:t>
            </w:r>
            <w:proofErr w:type="spellEnd"/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Содержание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 xml:space="preserve">Кол – </w:t>
            </w:r>
            <w:proofErr w:type="gramStart"/>
            <w:r w:rsidRPr="00296E94">
              <w:t>во</w:t>
            </w:r>
            <w:proofErr w:type="gramEnd"/>
            <w:r w:rsidRPr="00296E94">
              <w:t xml:space="preserve"> часов</w:t>
            </w:r>
          </w:p>
        </w:tc>
        <w:tc>
          <w:tcPr>
            <w:tcW w:w="1203" w:type="dxa"/>
          </w:tcPr>
          <w:p w:rsidR="005D0208" w:rsidRPr="00296E94" w:rsidRDefault="005D0208" w:rsidP="00A84DC6">
            <w:r w:rsidRPr="00296E94">
              <w:t>Дата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Вводное занятие. Дом, в котором я живу.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B95FC3" w:rsidP="00A84DC6">
            <w:r>
              <w:t>2</w:t>
            </w:r>
            <w:r w:rsidR="005D0208" w:rsidRPr="00296E94">
              <w:t>.09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Мой город. История моего города.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B95FC3" w:rsidP="00A84DC6">
            <w:r>
              <w:t>9</w:t>
            </w:r>
            <w:r w:rsidR="005D0208" w:rsidRPr="00296E94">
              <w:t>.09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Моя страна-Россия. Столица.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B95FC3" w:rsidP="00A84DC6">
            <w:r>
              <w:t>16</w:t>
            </w:r>
            <w:r w:rsidR="005D0208" w:rsidRPr="00296E94">
              <w:t>.09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Моя страна. Символы. Флаг.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B95FC3" w:rsidP="00A84DC6">
            <w:r>
              <w:t>23</w:t>
            </w:r>
            <w:r w:rsidR="005D0208" w:rsidRPr="00296E94">
              <w:t>.09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История моей страны. Русская матрешка.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B95FC3" w:rsidRDefault="00B95FC3" w:rsidP="00A84DC6">
            <w:pPr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.09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Мой дом. Интерьер.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B95FC3" w:rsidP="00A84DC6">
            <w:r>
              <w:rPr>
                <w:lang w:val="en-US"/>
              </w:rPr>
              <w:t>7</w:t>
            </w:r>
            <w:r w:rsidR="005D0208" w:rsidRPr="00296E94">
              <w:t>.10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 xml:space="preserve">Мой дом. Живопись: Гжель, </w:t>
            </w:r>
            <w:proofErr w:type="spellStart"/>
            <w:r w:rsidRPr="00296E94">
              <w:t>Жостовская</w:t>
            </w:r>
            <w:proofErr w:type="spellEnd"/>
            <w:r w:rsidRPr="00296E94">
              <w:t xml:space="preserve"> роспись, Городецкая роспись. Деревянная ложка.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B95FC3">
            <w:r w:rsidRPr="00296E94">
              <w:t>1</w:t>
            </w:r>
            <w:r w:rsidR="00B95FC3">
              <w:rPr>
                <w:lang w:val="en-US"/>
              </w:rPr>
              <w:t>4</w:t>
            </w:r>
            <w:r w:rsidRPr="00296E94">
              <w:t>.10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Мой дом. Семь – Я.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B95FC3">
            <w:r w:rsidRPr="00296E94">
              <w:t>2</w:t>
            </w:r>
            <w:r w:rsidR="00B95FC3">
              <w:rPr>
                <w:lang w:val="en-US"/>
              </w:rPr>
              <w:t>1</w:t>
            </w:r>
            <w:r w:rsidRPr="00296E94">
              <w:t>.10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Мой дом. Мои родственники.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B95FC3" w:rsidP="00A84DC6">
            <w:r>
              <w:rPr>
                <w:lang w:val="en-US"/>
              </w:rPr>
              <w:t>11</w:t>
            </w:r>
            <w:r w:rsidR="005D0208">
              <w:t>.11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История моей страны. Гончарное искусство.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B95FC3">
            <w:r w:rsidRPr="00296E94">
              <w:t>1</w:t>
            </w:r>
            <w:r w:rsidR="00B95FC3">
              <w:rPr>
                <w:lang w:val="en-US"/>
              </w:rPr>
              <w:t>8</w:t>
            </w:r>
            <w:r w:rsidRPr="00296E94">
              <w:t>.11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Мой дом. Интерьер.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B95FC3">
            <w:r>
              <w:t>2</w:t>
            </w:r>
            <w:r w:rsidR="00B95FC3">
              <w:rPr>
                <w:lang w:val="en-US"/>
              </w:rPr>
              <w:t>5</w:t>
            </w:r>
            <w:r w:rsidRPr="00296E94">
              <w:t>.11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 xml:space="preserve">История одежды. 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B95FC3" w:rsidRDefault="00B95FC3" w:rsidP="00A84DC6">
            <w:pPr>
              <w:rPr>
                <w:lang w:val="en-US"/>
              </w:rPr>
            </w:pPr>
            <w:r>
              <w:rPr>
                <w:lang w:val="en-US"/>
              </w:rPr>
              <w:t>2.12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Мой дом. Этикет. В доме гости.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B95FC3" w:rsidP="00A84DC6">
            <w:r>
              <w:rPr>
                <w:lang w:val="en-US"/>
              </w:rPr>
              <w:t>9</w:t>
            </w:r>
            <w:r w:rsidR="005D0208" w:rsidRPr="00296E94">
              <w:t>.12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История моей страны. Откуда пришел праздник Новый год.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B95FC3">
            <w:r>
              <w:t>1</w:t>
            </w:r>
            <w:r w:rsidR="00B95FC3">
              <w:rPr>
                <w:lang w:val="en-US"/>
              </w:rPr>
              <w:t>6</w:t>
            </w:r>
            <w:r w:rsidRPr="00296E94">
              <w:t>.12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История моей страны. Рождество.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B95FC3">
            <w:r>
              <w:t>2</w:t>
            </w:r>
            <w:r w:rsidR="00B95FC3">
              <w:rPr>
                <w:lang w:val="en-US"/>
              </w:rPr>
              <w:t>3</w:t>
            </w:r>
            <w:r w:rsidRPr="00296E94">
              <w:t>.12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История моей страны. Русские богатыри. Взятие снежной крепости.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A84DC6">
            <w:r w:rsidRPr="00296E94">
              <w:t>2</w:t>
            </w:r>
            <w:r>
              <w:t>7</w:t>
            </w:r>
            <w:r w:rsidRPr="00296E94">
              <w:t>.12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Разговор о правильном питании. Витамины круглый год.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B95FC3">
            <w:r w:rsidRPr="00296E94">
              <w:t>1</w:t>
            </w:r>
            <w:r w:rsidR="00B95FC3">
              <w:rPr>
                <w:lang w:val="en-US"/>
              </w:rPr>
              <w:t>3</w:t>
            </w:r>
            <w:r w:rsidRPr="00296E94">
              <w:t>.01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Мир растений. Разнообразие растительного мира.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B95FC3" w:rsidP="00A84DC6">
            <w:r>
              <w:rPr>
                <w:lang w:val="en-US"/>
              </w:rPr>
              <w:t>20</w:t>
            </w:r>
            <w:r w:rsidR="005D0208" w:rsidRPr="00296E94">
              <w:t>.01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 xml:space="preserve">Мир животных. Разнообразие животного мира. 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B95FC3">
            <w:r w:rsidRPr="00296E94">
              <w:t>2</w:t>
            </w:r>
            <w:r w:rsidR="00B95FC3">
              <w:rPr>
                <w:lang w:val="en-US"/>
              </w:rPr>
              <w:t>7</w:t>
            </w:r>
            <w:r w:rsidRPr="00296E94">
              <w:t>01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 xml:space="preserve">На завалинке. </w:t>
            </w:r>
            <w:proofErr w:type="spellStart"/>
            <w:proofErr w:type="gramStart"/>
            <w:r w:rsidRPr="00296E94">
              <w:t>Весна-красна</w:t>
            </w:r>
            <w:proofErr w:type="spellEnd"/>
            <w:proofErr w:type="gramEnd"/>
            <w:r w:rsidRPr="00296E94">
              <w:t xml:space="preserve">. Приметы, загадки, </w:t>
            </w:r>
            <w:proofErr w:type="spellStart"/>
            <w:r w:rsidRPr="00296E94">
              <w:t>потешки</w:t>
            </w:r>
            <w:proofErr w:type="spellEnd"/>
            <w:r w:rsidRPr="00296E94">
              <w:t>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B95FC3" w:rsidRDefault="00B95FC3" w:rsidP="00A84DC6">
            <w:pPr>
              <w:rPr>
                <w:lang w:val="en-US"/>
              </w:rPr>
            </w:pPr>
            <w:r>
              <w:rPr>
                <w:lang w:val="en-US"/>
              </w:rPr>
              <w:t>3.02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Экология. Красная книга.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B95FC3" w:rsidP="00A84DC6">
            <w:r>
              <w:rPr>
                <w:lang w:val="en-US"/>
              </w:rPr>
              <w:t>1</w:t>
            </w:r>
            <w:r w:rsidR="005D0208">
              <w:t>7</w:t>
            </w:r>
            <w:r w:rsidR="005D0208" w:rsidRPr="00296E94">
              <w:t>.02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Конституция. Наши права и обязанности.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B95FC3">
            <w:r w:rsidRPr="00296E94">
              <w:t>2</w:t>
            </w:r>
            <w:r w:rsidR="00B95FC3">
              <w:rPr>
                <w:lang w:val="en-US"/>
              </w:rPr>
              <w:t>5</w:t>
            </w:r>
            <w:r w:rsidRPr="00296E94">
              <w:t>.02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 xml:space="preserve">Твой внутренний мир. Твое настроение. 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B95FC3" w:rsidRDefault="00B95FC3" w:rsidP="00A84DC6">
            <w:pPr>
              <w:rPr>
                <w:lang w:val="en-US"/>
              </w:rPr>
            </w:pPr>
            <w:r>
              <w:rPr>
                <w:lang w:val="en-US"/>
              </w:rPr>
              <w:t>2.03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Меню. Из чего варят каши?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B95FC3" w:rsidP="00A84DC6">
            <w:r>
              <w:rPr>
                <w:lang w:val="en-US"/>
              </w:rPr>
              <w:t>10</w:t>
            </w:r>
            <w:r w:rsidR="005D0208" w:rsidRPr="00296E94">
              <w:t>.03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Овощи, история их появления в России.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B95FC3">
            <w:r w:rsidRPr="00296E94">
              <w:t>1</w:t>
            </w:r>
            <w:r w:rsidR="00B95FC3">
              <w:rPr>
                <w:lang w:val="en-US"/>
              </w:rPr>
              <w:t>6</w:t>
            </w:r>
            <w:r w:rsidRPr="00296E94">
              <w:t>.03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Этикет. Культура речи.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B95FC3" w:rsidP="00A84DC6">
            <w:r>
              <w:rPr>
                <w:lang w:val="en-US"/>
              </w:rPr>
              <w:t>30</w:t>
            </w:r>
            <w:r w:rsidR="005D0208" w:rsidRPr="00296E94">
              <w:t>.03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Игра КВН «Что делают из дерева»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B95FC3" w:rsidP="00A84DC6">
            <w:r>
              <w:rPr>
                <w:lang w:val="en-US"/>
              </w:rPr>
              <w:t>6</w:t>
            </w:r>
            <w:r w:rsidR="005D0208" w:rsidRPr="00296E94">
              <w:t>.04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Вредные привычки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B95FC3">
            <w:r w:rsidRPr="00296E94">
              <w:t>1</w:t>
            </w:r>
            <w:r w:rsidR="00B95FC3">
              <w:rPr>
                <w:lang w:val="en-US"/>
              </w:rPr>
              <w:t>3</w:t>
            </w:r>
            <w:r w:rsidRPr="00296E94">
              <w:t>.04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Опасности дома.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B95FC3" w:rsidP="00B95FC3">
            <w:r>
              <w:rPr>
                <w:lang w:val="en-US"/>
              </w:rPr>
              <w:t>20</w:t>
            </w:r>
            <w:r w:rsidR="005D0208" w:rsidRPr="00296E94">
              <w:t>.04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Режим дня.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B95FC3">
            <w:r w:rsidRPr="00296E94">
              <w:t>2</w:t>
            </w:r>
            <w:r w:rsidR="00B95FC3">
              <w:rPr>
                <w:lang w:val="en-US"/>
              </w:rPr>
              <w:t>7</w:t>
            </w:r>
            <w:r w:rsidRPr="00296E94">
              <w:t>.04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 xml:space="preserve">Реклама. Семь раз </w:t>
            </w:r>
            <w:proofErr w:type="spellStart"/>
            <w:proofErr w:type="gramStart"/>
            <w:r w:rsidRPr="00296E94">
              <w:t>отмерь-один</w:t>
            </w:r>
            <w:proofErr w:type="spellEnd"/>
            <w:proofErr w:type="gramEnd"/>
            <w:r w:rsidRPr="00296E94">
              <w:t xml:space="preserve"> раз купи.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B95FC3" w:rsidP="00A84DC6">
            <w:r>
              <w:rPr>
                <w:lang w:val="en-US"/>
              </w:rPr>
              <w:t>5</w:t>
            </w:r>
            <w:r w:rsidR="005D0208" w:rsidRPr="00296E94">
              <w:t>.05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 xml:space="preserve">Реклама. Семь раз </w:t>
            </w:r>
            <w:proofErr w:type="spellStart"/>
            <w:proofErr w:type="gramStart"/>
            <w:r w:rsidRPr="00296E94">
              <w:t>отмерь-один</w:t>
            </w:r>
            <w:proofErr w:type="spellEnd"/>
            <w:proofErr w:type="gramEnd"/>
            <w:r w:rsidRPr="00296E94">
              <w:t xml:space="preserve"> раз купи.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B95FC3">
            <w:r w:rsidRPr="00296E94">
              <w:t>1</w:t>
            </w:r>
            <w:r w:rsidR="00B95FC3">
              <w:rPr>
                <w:lang w:val="en-US"/>
              </w:rPr>
              <w:t>8</w:t>
            </w:r>
            <w:r w:rsidRPr="00296E94">
              <w:t>.05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D0208" w:rsidP="00A84DC6">
            <w:pPr>
              <w:numPr>
                <w:ilvl w:val="0"/>
                <w:numId w:val="2"/>
              </w:numPr>
            </w:pPr>
          </w:p>
        </w:tc>
        <w:tc>
          <w:tcPr>
            <w:tcW w:w="6687" w:type="dxa"/>
          </w:tcPr>
          <w:p w:rsidR="005D0208" w:rsidRPr="00296E94" w:rsidRDefault="005D0208" w:rsidP="00A84DC6">
            <w:r w:rsidRPr="00296E94">
              <w:t>Праздник. Дом, в котором я живу.</w:t>
            </w:r>
          </w:p>
        </w:tc>
        <w:tc>
          <w:tcPr>
            <w:tcW w:w="1147" w:type="dxa"/>
          </w:tcPr>
          <w:p w:rsidR="005D0208" w:rsidRPr="00296E94" w:rsidRDefault="005D0208" w:rsidP="00A84DC6">
            <w:r w:rsidRPr="00296E94">
              <w:t>1</w:t>
            </w:r>
          </w:p>
        </w:tc>
        <w:tc>
          <w:tcPr>
            <w:tcW w:w="1203" w:type="dxa"/>
          </w:tcPr>
          <w:p w:rsidR="005D0208" w:rsidRPr="00296E94" w:rsidRDefault="005D0208" w:rsidP="00B95FC3">
            <w:r>
              <w:t>2</w:t>
            </w:r>
            <w:r w:rsidR="00B95FC3">
              <w:rPr>
                <w:lang w:val="en-US"/>
              </w:rPr>
              <w:t>5</w:t>
            </w:r>
            <w:r w:rsidRPr="00296E94">
              <w:t>.05</w:t>
            </w:r>
          </w:p>
        </w:tc>
      </w:tr>
      <w:tr w:rsidR="005D0208" w:rsidRPr="00296E94" w:rsidTr="00A84DC6">
        <w:tc>
          <w:tcPr>
            <w:tcW w:w="786" w:type="dxa"/>
          </w:tcPr>
          <w:p w:rsidR="005D0208" w:rsidRPr="00296E94" w:rsidRDefault="00544C36" w:rsidP="00A84DC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left:0;text-align:left;margin-left:9.3pt;margin-top:.95pt;width:23.25pt;height:12.75pt;z-index:251660288;mso-position-horizontal-relative:text;mso-position-vertical-relative:text"/>
              </w:pict>
            </w:r>
          </w:p>
        </w:tc>
        <w:tc>
          <w:tcPr>
            <w:tcW w:w="6687" w:type="dxa"/>
          </w:tcPr>
          <w:p w:rsidR="005D0208" w:rsidRPr="00296E94" w:rsidRDefault="005D0208" w:rsidP="00A84DC6">
            <w:pPr>
              <w:rPr>
                <w:b/>
              </w:rPr>
            </w:pPr>
            <w:r w:rsidRPr="00296E94">
              <w:rPr>
                <w:b/>
              </w:rPr>
              <w:t>Итого:</w:t>
            </w:r>
          </w:p>
        </w:tc>
        <w:tc>
          <w:tcPr>
            <w:tcW w:w="1147" w:type="dxa"/>
          </w:tcPr>
          <w:p w:rsidR="005D0208" w:rsidRPr="00296E94" w:rsidRDefault="005D0208" w:rsidP="00A84DC6">
            <w:pPr>
              <w:rPr>
                <w:b/>
              </w:rPr>
            </w:pPr>
            <w:r w:rsidRPr="00296E94">
              <w:rPr>
                <w:b/>
              </w:rPr>
              <w:t>33</w:t>
            </w:r>
          </w:p>
        </w:tc>
        <w:tc>
          <w:tcPr>
            <w:tcW w:w="1203" w:type="dxa"/>
          </w:tcPr>
          <w:p w:rsidR="005D0208" w:rsidRPr="00296E94" w:rsidRDefault="005D0208" w:rsidP="00A84DC6">
            <w:pPr>
              <w:rPr>
                <w:b/>
              </w:rPr>
            </w:pPr>
          </w:p>
        </w:tc>
      </w:tr>
    </w:tbl>
    <w:p w:rsidR="005D0208" w:rsidRPr="00296E94" w:rsidRDefault="005D0208" w:rsidP="005D0208">
      <w:pPr>
        <w:pStyle w:val="Style13"/>
        <w:widowControl/>
        <w:tabs>
          <w:tab w:val="left" w:pos="6090"/>
        </w:tabs>
        <w:spacing w:before="14" w:line="240" w:lineRule="auto"/>
        <w:rPr>
          <w:rStyle w:val="FontStyle21"/>
          <w:b/>
        </w:rPr>
      </w:pPr>
    </w:p>
    <w:p w:rsidR="005D0208" w:rsidRDefault="005D0208" w:rsidP="005D0208">
      <w:pPr>
        <w:pStyle w:val="Style13"/>
        <w:widowControl/>
        <w:tabs>
          <w:tab w:val="left" w:pos="6090"/>
        </w:tabs>
        <w:spacing w:before="14" w:line="240" w:lineRule="auto"/>
        <w:jc w:val="center"/>
        <w:rPr>
          <w:rStyle w:val="FontStyle21"/>
          <w:b/>
        </w:rPr>
      </w:pPr>
    </w:p>
    <w:p w:rsidR="005D0208" w:rsidRDefault="005D0208" w:rsidP="005D0208">
      <w:pPr>
        <w:pStyle w:val="Style13"/>
        <w:widowControl/>
        <w:tabs>
          <w:tab w:val="left" w:pos="6090"/>
        </w:tabs>
        <w:spacing w:before="14" w:line="240" w:lineRule="auto"/>
        <w:jc w:val="center"/>
        <w:rPr>
          <w:rStyle w:val="FontStyle21"/>
          <w:b/>
        </w:rPr>
      </w:pPr>
    </w:p>
    <w:p w:rsidR="005D0208" w:rsidRPr="00296E94" w:rsidRDefault="005D0208" w:rsidP="005D0208">
      <w:pPr>
        <w:pStyle w:val="Style13"/>
        <w:widowControl/>
        <w:tabs>
          <w:tab w:val="left" w:pos="6090"/>
        </w:tabs>
        <w:spacing w:before="14" w:line="240" w:lineRule="auto"/>
        <w:jc w:val="center"/>
        <w:rPr>
          <w:rStyle w:val="FontStyle21"/>
          <w:b/>
        </w:rPr>
      </w:pPr>
    </w:p>
    <w:p w:rsidR="005D0208" w:rsidRPr="00296E94" w:rsidRDefault="005D0208" w:rsidP="005D0208">
      <w:pPr>
        <w:pStyle w:val="Style13"/>
        <w:widowControl/>
        <w:tabs>
          <w:tab w:val="left" w:pos="6090"/>
        </w:tabs>
        <w:spacing w:before="14" w:line="240" w:lineRule="auto"/>
        <w:jc w:val="center"/>
        <w:rPr>
          <w:rStyle w:val="FontStyle21"/>
        </w:rPr>
      </w:pPr>
      <w:r w:rsidRPr="00296E94">
        <w:rPr>
          <w:rStyle w:val="FontStyle21"/>
          <w:b/>
        </w:rPr>
        <w:t>Планируемые образовательные результаты.</w:t>
      </w:r>
    </w:p>
    <w:p w:rsidR="005D0208" w:rsidRPr="00296E94" w:rsidRDefault="005D0208" w:rsidP="005D0208">
      <w:pPr>
        <w:tabs>
          <w:tab w:val="left" w:pos="5565"/>
        </w:tabs>
        <w:rPr>
          <w:b/>
        </w:rPr>
      </w:pPr>
      <w:r w:rsidRPr="00296E94">
        <w:rPr>
          <w:b/>
        </w:rPr>
        <w:t>Личностными результатами являются следующие умения: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    О</w:t>
      </w:r>
      <w:r w:rsidRPr="00296E94">
        <w:rPr>
          <w:rFonts w:ascii="Times New Roman" w:hAnsi="Times New Roman" w:cs="Times New Roman"/>
          <w:sz w:val="24"/>
          <w:szCs w:val="24"/>
          <w:lang w:eastAsia="ru-RU"/>
        </w:rPr>
        <w:t>ценивать поступки людей, жизненные ситуации с точки зрения общепринятых     норм и ценностей; оценивать конкретные поступки как хорошие или плохие;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>эмоционально «проживать» текст, выражать свои эмоции;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6E94">
        <w:rPr>
          <w:rFonts w:ascii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296E94">
        <w:rPr>
          <w:rFonts w:ascii="Times New Roman" w:hAnsi="Times New Roman" w:cs="Times New Roman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5D0208" w:rsidRPr="00296E94" w:rsidRDefault="005D0208" w:rsidP="005D0208">
      <w:pPr>
        <w:tabs>
          <w:tab w:val="left" w:pos="5565"/>
        </w:tabs>
        <w:rPr>
          <w:b/>
        </w:rPr>
      </w:pPr>
    </w:p>
    <w:p w:rsidR="005D0208" w:rsidRPr="00296E94" w:rsidRDefault="005D0208" w:rsidP="005D0208">
      <w:pPr>
        <w:tabs>
          <w:tab w:val="left" w:pos="5565"/>
        </w:tabs>
        <w:rPr>
          <w:b/>
        </w:rPr>
      </w:pPr>
      <w:proofErr w:type="spellStart"/>
      <w:r w:rsidRPr="00296E94">
        <w:rPr>
          <w:b/>
        </w:rPr>
        <w:t>Метапредметными</w:t>
      </w:r>
      <w:proofErr w:type="spellEnd"/>
      <w:r w:rsidRPr="00296E94">
        <w:rPr>
          <w:b/>
        </w:rPr>
        <w:t xml:space="preserve"> результатами изучения курса является формирование универсальных учебных действий (УУД).</w:t>
      </w:r>
    </w:p>
    <w:p w:rsidR="005D0208" w:rsidRPr="00296E94" w:rsidRDefault="005D0208" w:rsidP="005D0208">
      <w:pPr>
        <w:tabs>
          <w:tab w:val="left" w:pos="5565"/>
        </w:tabs>
        <w:jc w:val="center"/>
        <w:rPr>
          <w:b/>
        </w:rPr>
      </w:pPr>
    </w:p>
    <w:p w:rsidR="005D0208" w:rsidRPr="00296E94" w:rsidRDefault="005D0208" w:rsidP="005D0208">
      <w:pPr>
        <w:tabs>
          <w:tab w:val="left" w:pos="5565"/>
        </w:tabs>
        <w:jc w:val="center"/>
        <w:rPr>
          <w:b/>
        </w:rPr>
      </w:pPr>
      <w:r w:rsidRPr="00296E94">
        <w:rPr>
          <w:b/>
        </w:rPr>
        <w:t>Регулятивные УУД:</w:t>
      </w:r>
    </w:p>
    <w:p w:rsidR="005D0208" w:rsidRPr="00296E94" w:rsidRDefault="005D0208" w:rsidP="005D0208">
      <w:pPr>
        <w:tabs>
          <w:tab w:val="left" w:pos="5565"/>
        </w:tabs>
        <w:jc w:val="both"/>
        <w:rPr>
          <w:b/>
        </w:rPr>
      </w:pP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и формировать цель деятельности на уроке с помощью учителя;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книги;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</w:t>
      </w:r>
    </w:p>
    <w:p w:rsidR="005D0208" w:rsidRPr="00296E94" w:rsidRDefault="005D0208" w:rsidP="005D0208">
      <w:pPr>
        <w:tabs>
          <w:tab w:val="left" w:pos="5565"/>
        </w:tabs>
        <w:jc w:val="both"/>
      </w:pPr>
      <w:r w:rsidRPr="00296E94">
        <w:t xml:space="preserve">Средством формирования </w:t>
      </w:r>
      <w:proofErr w:type="gramStart"/>
      <w:r w:rsidRPr="00296E94">
        <w:t>регулятивных</w:t>
      </w:r>
      <w:proofErr w:type="gramEnd"/>
      <w:r w:rsidRPr="00296E94">
        <w:t xml:space="preserve"> УУД служит технология продуктивного чтения.</w:t>
      </w:r>
    </w:p>
    <w:p w:rsidR="005D0208" w:rsidRPr="00296E94" w:rsidRDefault="005D0208" w:rsidP="005D0208">
      <w:pPr>
        <w:tabs>
          <w:tab w:val="left" w:pos="5565"/>
        </w:tabs>
        <w:jc w:val="both"/>
      </w:pPr>
    </w:p>
    <w:p w:rsidR="005D0208" w:rsidRPr="00296E94" w:rsidRDefault="005D0208" w:rsidP="005D0208">
      <w:pPr>
        <w:tabs>
          <w:tab w:val="left" w:pos="5565"/>
        </w:tabs>
        <w:jc w:val="center"/>
        <w:rPr>
          <w:b/>
        </w:rPr>
      </w:pPr>
      <w:r w:rsidRPr="00296E94">
        <w:rPr>
          <w:b/>
        </w:rPr>
        <w:t>Познавательные УУД:</w:t>
      </w:r>
    </w:p>
    <w:p w:rsidR="005D0208" w:rsidRPr="00296E94" w:rsidRDefault="005D0208" w:rsidP="005D0208">
      <w:pPr>
        <w:tabs>
          <w:tab w:val="left" w:pos="5565"/>
        </w:tabs>
        <w:jc w:val="both"/>
        <w:rPr>
          <w:b/>
        </w:rPr>
      </w:pP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 xml:space="preserve">  Ориентироваться в книге (на развороте, в оглавлении, в условных обозначениях);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>находить ответы на вопросы в тексте, иллюстрациях;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:rsidR="005D0208" w:rsidRPr="00296E94" w:rsidRDefault="005D0208" w:rsidP="005D0208">
      <w:pPr>
        <w:tabs>
          <w:tab w:val="left" w:pos="5565"/>
        </w:tabs>
        <w:jc w:val="center"/>
        <w:rPr>
          <w:b/>
        </w:rPr>
      </w:pPr>
      <w:r w:rsidRPr="00296E94">
        <w:rPr>
          <w:b/>
        </w:rPr>
        <w:t>Коммуникативные УУД:</w:t>
      </w:r>
    </w:p>
    <w:p w:rsidR="005D0208" w:rsidRPr="00296E94" w:rsidRDefault="005D0208" w:rsidP="005D0208">
      <w:pPr>
        <w:tabs>
          <w:tab w:val="left" w:pos="5565"/>
        </w:tabs>
        <w:jc w:val="both"/>
        <w:rPr>
          <w:b/>
        </w:rPr>
      </w:pP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>выразительно читать и пересказывать текст;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>учиться работать в паре, группе;</w:t>
      </w:r>
    </w:p>
    <w:p w:rsidR="005D0208" w:rsidRPr="00296E94" w:rsidRDefault="005D0208" w:rsidP="005D0208">
      <w:pPr>
        <w:pStyle w:val="1"/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4">
        <w:rPr>
          <w:rFonts w:ascii="Times New Roman" w:hAnsi="Times New Roman" w:cs="Times New Roman"/>
          <w:sz w:val="24"/>
          <w:szCs w:val="24"/>
          <w:lang w:eastAsia="ru-RU"/>
        </w:rPr>
        <w:t>выполнять различные роли (лидера исполнителя).</w:t>
      </w:r>
    </w:p>
    <w:p w:rsidR="005D0208" w:rsidRPr="00296E94" w:rsidRDefault="005D0208" w:rsidP="005D0208">
      <w:pPr>
        <w:rPr>
          <w:b/>
        </w:rPr>
      </w:pPr>
      <w:r w:rsidRPr="00296E94">
        <w:rPr>
          <w:b/>
        </w:rPr>
        <w:t>Планируемые воспитательные результаты:</w:t>
      </w:r>
    </w:p>
    <w:p w:rsidR="005D0208" w:rsidRPr="00296E94" w:rsidRDefault="005D0208" w:rsidP="005D0208">
      <w:pPr>
        <w:ind w:left="1305"/>
      </w:pPr>
      <w:r w:rsidRPr="00296E94">
        <w:t xml:space="preserve">- формирование личности с социальными нормами поведения во всех сферах жизни человека; </w:t>
      </w:r>
    </w:p>
    <w:p w:rsidR="005D0208" w:rsidRPr="00296E94" w:rsidRDefault="005D0208" w:rsidP="005D0208">
      <w:pPr>
        <w:ind w:left="1305"/>
      </w:pPr>
      <w:r w:rsidRPr="00296E94">
        <w:t xml:space="preserve">- развитие </w:t>
      </w:r>
      <w:proofErr w:type="spellStart"/>
      <w:r w:rsidRPr="00296E94">
        <w:t>креативных</w:t>
      </w:r>
      <w:proofErr w:type="spellEnd"/>
      <w:r w:rsidRPr="00296E94">
        <w:t xml:space="preserve"> способностей учащихся;</w:t>
      </w:r>
    </w:p>
    <w:p w:rsidR="005D0208" w:rsidRPr="00296E94" w:rsidRDefault="005D0208" w:rsidP="005D0208">
      <w:pPr>
        <w:ind w:left="1305"/>
      </w:pPr>
      <w:r w:rsidRPr="00296E94">
        <w:t>- проявление индивидуальности каждого ученика и классного сообщества в целом;</w:t>
      </w:r>
    </w:p>
    <w:p w:rsidR="005D0208" w:rsidRPr="00296E94" w:rsidRDefault="005D0208" w:rsidP="005D0208">
      <w:pPr>
        <w:ind w:left="1305"/>
      </w:pPr>
      <w:r w:rsidRPr="00296E94">
        <w:t>- формирование  классного коллектива;</w:t>
      </w:r>
    </w:p>
    <w:p w:rsidR="005D0208" w:rsidRPr="00296E94" w:rsidRDefault="005D0208" w:rsidP="005D0208">
      <w:pPr>
        <w:ind w:left="1305"/>
      </w:pPr>
      <w:r w:rsidRPr="00296E94">
        <w:t>- социализация учащихся с учетом возрастных особенностей</w:t>
      </w:r>
    </w:p>
    <w:p w:rsidR="005D0208" w:rsidRPr="00296E94" w:rsidRDefault="005D0208" w:rsidP="005D0208">
      <w:pPr>
        <w:rPr>
          <w:i/>
        </w:rPr>
      </w:pPr>
      <w:r w:rsidRPr="00296E94">
        <w:rPr>
          <w:i/>
        </w:rPr>
        <w:t xml:space="preserve">Иметь представление:  </w:t>
      </w:r>
    </w:p>
    <w:p w:rsidR="005D0208" w:rsidRPr="00296E94" w:rsidRDefault="005D0208" w:rsidP="005D0208">
      <w:r w:rsidRPr="00296E94">
        <w:t>- об особенностях устного народного творчества;</w:t>
      </w:r>
    </w:p>
    <w:p w:rsidR="005D0208" w:rsidRPr="00296E94" w:rsidRDefault="005D0208" w:rsidP="005D0208">
      <w:r w:rsidRPr="00296E94">
        <w:t>- об особенностях характеров героев в народной и авторской сказке;</w:t>
      </w:r>
    </w:p>
    <w:p w:rsidR="005D0208" w:rsidRPr="00296E94" w:rsidRDefault="005D0208" w:rsidP="005D0208">
      <w:r w:rsidRPr="00296E94">
        <w:t xml:space="preserve"> - об особенностях жанров</w:t>
      </w:r>
    </w:p>
    <w:p w:rsidR="005D0208" w:rsidRPr="00296E94" w:rsidRDefault="005D0208" w:rsidP="005D0208">
      <w:pPr>
        <w:jc w:val="both"/>
      </w:pPr>
      <w:r w:rsidRPr="00296E94">
        <w:t xml:space="preserve"> - о творчестве художников-иллюстраторов детских книг;</w:t>
      </w:r>
    </w:p>
    <w:p w:rsidR="005D0208" w:rsidRPr="00296E94" w:rsidRDefault="005D0208" w:rsidP="005D0208">
      <w:pPr>
        <w:jc w:val="both"/>
      </w:pPr>
      <w:r w:rsidRPr="00296E94">
        <w:t>- о художественных промыслах.</w:t>
      </w:r>
    </w:p>
    <w:p w:rsidR="005D0208" w:rsidRPr="00296E94" w:rsidRDefault="005D0208" w:rsidP="005D0208">
      <w:pPr>
        <w:rPr>
          <w:i/>
        </w:rPr>
      </w:pPr>
      <w:r w:rsidRPr="00296E94">
        <w:rPr>
          <w:i/>
        </w:rPr>
        <w:t xml:space="preserve">Должны знать: </w:t>
      </w:r>
    </w:p>
    <w:p w:rsidR="005D0208" w:rsidRPr="00296E94" w:rsidRDefault="005D0208" w:rsidP="005D0208">
      <w:r w:rsidRPr="00296E94">
        <w:t>-новые термины</w:t>
      </w:r>
    </w:p>
    <w:p w:rsidR="005D0208" w:rsidRPr="00296E94" w:rsidRDefault="005D0208" w:rsidP="005D0208">
      <w:r w:rsidRPr="00296E94">
        <w:t>- типы музеев;</w:t>
      </w:r>
    </w:p>
    <w:p w:rsidR="005D0208" w:rsidRPr="00296E94" w:rsidRDefault="005D0208" w:rsidP="005D0208">
      <w:r w:rsidRPr="00296E94">
        <w:t xml:space="preserve"> - отдельные произведения мастеров искусств</w:t>
      </w:r>
    </w:p>
    <w:p w:rsidR="005D0208" w:rsidRPr="00296E94" w:rsidRDefault="005D0208" w:rsidP="005D0208">
      <w:r w:rsidRPr="00296E94">
        <w:t xml:space="preserve">- особенности художественных средств различных видов и жанров;    </w:t>
      </w:r>
    </w:p>
    <w:p w:rsidR="005D0208" w:rsidRPr="00296E94" w:rsidRDefault="005D0208" w:rsidP="005D0208">
      <w:r w:rsidRPr="00296E94">
        <w:t>- роль изобразительного искусства в духовной жизни человека;</w:t>
      </w:r>
    </w:p>
    <w:p w:rsidR="005D0208" w:rsidRPr="00296E94" w:rsidRDefault="005D0208" w:rsidP="005D0208">
      <w:r w:rsidRPr="00296E94">
        <w:lastRenderedPageBreak/>
        <w:t xml:space="preserve">- некоторые взаимосвязи между неживой и живой природой, природой и человеком; </w:t>
      </w:r>
    </w:p>
    <w:p w:rsidR="005D0208" w:rsidRPr="00296E94" w:rsidRDefault="005D0208" w:rsidP="005D0208">
      <w:r w:rsidRPr="00296E94">
        <w:t xml:space="preserve"> -   правила поведения в природе;</w:t>
      </w:r>
    </w:p>
    <w:p w:rsidR="005D0208" w:rsidRPr="00296E94" w:rsidRDefault="005D0208" w:rsidP="005D0208">
      <w:r w:rsidRPr="00296E94">
        <w:t xml:space="preserve">- строение тела человека, его важнейшие органы и их функции; </w:t>
      </w:r>
    </w:p>
    <w:p w:rsidR="005D0208" w:rsidRPr="00296E94" w:rsidRDefault="005D0208" w:rsidP="005D0208">
      <w:r w:rsidRPr="00296E94">
        <w:t xml:space="preserve"> - основы личной гигиены;</w:t>
      </w:r>
    </w:p>
    <w:p w:rsidR="005D0208" w:rsidRPr="00296E94" w:rsidRDefault="005D0208" w:rsidP="005D0208">
      <w:pPr>
        <w:ind w:right="227"/>
        <w:rPr>
          <w:b/>
          <w:bCs/>
          <w:i/>
          <w:iCs/>
        </w:rPr>
      </w:pPr>
      <w:r w:rsidRPr="00296E94">
        <w:t xml:space="preserve">  - роль трудовой деятельности в жизни человека;</w:t>
      </w:r>
    </w:p>
    <w:p w:rsidR="005D0208" w:rsidRPr="00296E94" w:rsidRDefault="005D0208" w:rsidP="005D0208">
      <w:pPr>
        <w:ind w:right="227"/>
      </w:pPr>
      <w:r w:rsidRPr="00296E94">
        <w:t xml:space="preserve">  - распространенные виды профессий, </w:t>
      </w:r>
    </w:p>
    <w:p w:rsidR="005D0208" w:rsidRPr="00296E94" w:rsidRDefault="005D0208" w:rsidP="005D0208">
      <w:pPr>
        <w:rPr>
          <w:i/>
        </w:rPr>
      </w:pPr>
      <w:r w:rsidRPr="00296E94">
        <w:rPr>
          <w:i/>
        </w:rPr>
        <w:t>Должны уметь:</w:t>
      </w:r>
    </w:p>
    <w:p w:rsidR="005D0208" w:rsidRPr="00296E94" w:rsidRDefault="005D0208" w:rsidP="005D0208">
      <w:pPr>
        <w:ind w:left="705"/>
      </w:pPr>
      <w:r w:rsidRPr="00296E94">
        <w:t>-видеть цветовое богатство окружающего мира и передавать свои впечатления в рисунках;</w:t>
      </w:r>
    </w:p>
    <w:p w:rsidR="005D0208" w:rsidRPr="00296E94" w:rsidRDefault="005D0208" w:rsidP="005D0208">
      <w:pPr>
        <w:ind w:left="705"/>
      </w:pPr>
      <w:r w:rsidRPr="00296E94">
        <w:t>-выбирать наиболее выразительный сюжет тематической композиции и проводить  подготовительную работу;</w:t>
      </w:r>
    </w:p>
    <w:p w:rsidR="005D0208" w:rsidRPr="00296E94" w:rsidRDefault="005D0208" w:rsidP="005D0208">
      <w:r w:rsidRPr="00296E94">
        <w:t xml:space="preserve">             - различать наиболее распространенные в нашей местности растения, животных;</w:t>
      </w:r>
    </w:p>
    <w:p w:rsidR="005D0208" w:rsidRPr="00296E94" w:rsidRDefault="005D0208" w:rsidP="005D0208">
      <w:pPr>
        <w:ind w:left="780"/>
      </w:pPr>
      <w:r w:rsidRPr="00296E94">
        <w:t>- устно описывать объекты природы;</w:t>
      </w:r>
    </w:p>
    <w:p w:rsidR="005D0208" w:rsidRPr="00296E94" w:rsidRDefault="005D0208" w:rsidP="005D0208">
      <w:pPr>
        <w:ind w:left="780"/>
      </w:pPr>
      <w:r w:rsidRPr="00296E94">
        <w:t>- выполнять простейшие опыты; проводить самостоятельные наблюдения в природе.</w:t>
      </w:r>
    </w:p>
    <w:p w:rsidR="005D0208" w:rsidRPr="00296E94" w:rsidRDefault="005D0208" w:rsidP="005D0208">
      <w:pPr>
        <w:ind w:right="227"/>
      </w:pPr>
      <w:r w:rsidRPr="00296E94">
        <w:t xml:space="preserve">             - безопасно работать с материалами, инструментами;             </w:t>
      </w:r>
    </w:p>
    <w:p w:rsidR="005D0208" w:rsidRPr="00296E94" w:rsidRDefault="005D0208" w:rsidP="005D0208">
      <w:pPr>
        <w:ind w:right="227"/>
      </w:pPr>
      <w:r w:rsidRPr="00296E94">
        <w:t xml:space="preserve">             - создавать различные изделия из доступных материалов под руководством с     добавлением  элементов творчества;</w:t>
      </w:r>
    </w:p>
    <w:p w:rsidR="005D0208" w:rsidRPr="00296E94" w:rsidRDefault="005D0208" w:rsidP="005D0208">
      <w:pPr>
        <w:ind w:right="227"/>
        <w:jc w:val="both"/>
      </w:pPr>
      <w:r w:rsidRPr="00296E94">
        <w:t xml:space="preserve">                    </w:t>
      </w:r>
    </w:p>
    <w:p w:rsidR="005D0208" w:rsidRPr="00296E94" w:rsidRDefault="005D0208" w:rsidP="005D0208">
      <w:pPr>
        <w:jc w:val="center"/>
        <w:rPr>
          <w:b/>
        </w:rPr>
      </w:pPr>
    </w:p>
    <w:p w:rsidR="005D0208" w:rsidRPr="00296E94" w:rsidRDefault="005D0208" w:rsidP="005D0208">
      <w:pPr>
        <w:jc w:val="center"/>
        <w:rPr>
          <w:b/>
        </w:rPr>
      </w:pPr>
      <w:r w:rsidRPr="00296E94">
        <w:rPr>
          <w:b/>
        </w:rPr>
        <w:t>Учебно-методическое обеспечение курса внеурочной деятельности:</w:t>
      </w:r>
    </w:p>
    <w:p w:rsidR="005D0208" w:rsidRPr="00296E94" w:rsidRDefault="005D0208" w:rsidP="005D0208">
      <w:pPr>
        <w:shd w:val="clear" w:color="auto" w:fill="FFFFFF"/>
        <w:autoSpaceDE w:val="0"/>
        <w:autoSpaceDN w:val="0"/>
        <w:adjustRightInd w:val="0"/>
        <w:rPr>
          <w:b/>
        </w:rPr>
      </w:pPr>
      <w:r w:rsidRPr="00296E94">
        <w:rPr>
          <w:b/>
        </w:rPr>
        <w:t>Технические средства.</w:t>
      </w:r>
    </w:p>
    <w:p w:rsidR="005D0208" w:rsidRPr="00296E94" w:rsidRDefault="005D0208" w:rsidP="005D0208">
      <w:pPr>
        <w:shd w:val="clear" w:color="auto" w:fill="FFFFFF"/>
        <w:autoSpaceDE w:val="0"/>
        <w:autoSpaceDN w:val="0"/>
        <w:adjustRightInd w:val="0"/>
        <w:jc w:val="both"/>
      </w:pPr>
      <w:r w:rsidRPr="00296E94">
        <w:t>Компьютер, проектор, экран, магнитофон, диски с музыкой (классической и детской).</w:t>
      </w:r>
    </w:p>
    <w:p w:rsidR="005D0208" w:rsidRPr="00296E94" w:rsidRDefault="005D0208" w:rsidP="005D0208">
      <w:pPr>
        <w:rPr>
          <w:b/>
        </w:rPr>
      </w:pPr>
    </w:p>
    <w:p w:rsidR="005D0208" w:rsidRPr="00296E94" w:rsidRDefault="005D0208" w:rsidP="005D0208">
      <w:pPr>
        <w:rPr>
          <w:b/>
        </w:rPr>
      </w:pPr>
      <w:r w:rsidRPr="00296E94">
        <w:rPr>
          <w:b/>
        </w:rPr>
        <w:t xml:space="preserve">Литература: </w:t>
      </w:r>
    </w:p>
    <w:p w:rsidR="005D0208" w:rsidRPr="00296E94" w:rsidRDefault="005D0208" w:rsidP="005D0208"/>
    <w:p w:rsidR="005D0208" w:rsidRPr="00296E94" w:rsidRDefault="005D0208" w:rsidP="005D0208">
      <w:pPr>
        <w:numPr>
          <w:ilvl w:val="0"/>
          <w:numId w:val="6"/>
        </w:numPr>
      </w:pPr>
      <w:r w:rsidRPr="00296E94">
        <w:t>Экология в начальной школе, Москва 2004г</w:t>
      </w:r>
    </w:p>
    <w:p w:rsidR="005D0208" w:rsidRPr="00296E94" w:rsidRDefault="005D0208" w:rsidP="005D0208">
      <w:pPr>
        <w:numPr>
          <w:ilvl w:val="0"/>
          <w:numId w:val="6"/>
        </w:numPr>
      </w:pPr>
      <w:r w:rsidRPr="00296E94">
        <w:t>Я познаю мир. Детская энциклопедия.1995г</w:t>
      </w:r>
    </w:p>
    <w:p w:rsidR="005D0208" w:rsidRPr="00296E94" w:rsidRDefault="005D0208" w:rsidP="005D0208">
      <w:pPr>
        <w:numPr>
          <w:ilvl w:val="0"/>
          <w:numId w:val="6"/>
        </w:numPr>
      </w:pPr>
      <w:r w:rsidRPr="00296E94">
        <w:t>Нестандартные интегрированные уроки по курсу «Окружающий мир» М, 2008год</w:t>
      </w:r>
    </w:p>
    <w:p w:rsidR="005D0208" w:rsidRPr="00296E94" w:rsidRDefault="005D0208" w:rsidP="005D0208">
      <w:pPr>
        <w:numPr>
          <w:ilvl w:val="0"/>
          <w:numId w:val="6"/>
        </w:numPr>
      </w:pPr>
      <w:r w:rsidRPr="00296E94">
        <w:t xml:space="preserve">Школа мастеров, авт. сост. </w:t>
      </w:r>
      <w:proofErr w:type="spellStart"/>
      <w:r w:rsidRPr="00296E94">
        <w:t>Геронимус</w:t>
      </w:r>
      <w:proofErr w:type="spellEnd"/>
      <w:r w:rsidRPr="00296E94">
        <w:t xml:space="preserve"> Т.М., Лебедева Е.Г. – Волгоград: Учитель, 2005.</w:t>
      </w:r>
    </w:p>
    <w:p w:rsid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296E94" w:rsidRDefault="005D0208" w:rsidP="005D02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D0208" w:rsidRPr="008C5186" w:rsidRDefault="005D0208" w:rsidP="005D0208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C5186">
        <w:rPr>
          <w:rFonts w:ascii="Times New Roman" w:hAnsi="Times New Roman"/>
          <w:b/>
          <w:sz w:val="28"/>
          <w:szCs w:val="28"/>
        </w:rPr>
        <w:t>Лист внесения изменений</w:t>
      </w:r>
    </w:p>
    <w:p w:rsidR="005D0208" w:rsidRDefault="005D0208" w:rsidP="005D0208">
      <w:pPr>
        <w:pStyle w:val="Style3"/>
        <w:widowControl/>
        <w:spacing w:before="202"/>
        <w:jc w:val="left"/>
        <w:rPr>
          <w:rStyle w:val="FontStyle23"/>
          <w:i w:val="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1"/>
        <w:gridCol w:w="1659"/>
        <w:gridCol w:w="3443"/>
        <w:gridCol w:w="1695"/>
        <w:gridCol w:w="1840"/>
      </w:tblGrid>
      <w:tr w:rsidR="005D0208" w:rsidRPr="008C5186" w:rsidTr="00A84DC6">
        <w:tc>
          <w:tcPr>
            <w:tcW w:w="1503" w:type="dxa"/>
          </w:tcPr>
          <w:p w:rsidR="005D0208" w:rsidRPr="008C5186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jc w:val="center"/>
              <w:textAlignment w:val="baseline"/>
            </w:pPr>
            <w:r w:rsidRPr="008C5186">
              <w:t>Дата</w:t>
            </w:r>
          </w:p>
          <w:p w:rsidR="005D0208" w:rsidRPr="008C5186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jc w:val="center"/>
              <w:textAlignment w:val="baseline"/>
            </w:pPr>
            <w:r w:rsidRPr="008C5186">
              <w:t>внесения</w:t>
            </w:r>
          </w:p>
          <w:p w:rsidR="005D0208" w:rsidRPr="008C5186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jc w:val="center"/>
              <w:textAlignment w:val="baseline"/>
            </w:pPr>
            <w:r w:rsidRPr="008C5186">
              <w:t>изменений</w:t>
            </w:r>
          </w:p>
          <w:p w:rsidR="005D0208" w:rsidRPr="008C5186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jc w:val="center"/>
              <w:textAlignment w:val="baseline"/>
            </w:pPr>
          </w:p>
        </w:tc>
        <w:tc>
          <w:tcPr>
            <w:tcW w:w="1665" w:type="dxa"/>
          </w:tcPr>
          <w:p w:rsidR="005D0208" w:rsidRPr="008C5186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jc w:val="center"/>
              <w:textAlignment w:val="baseline"/>
            </w:pPr>
          </w:p>
          <w:p w:rsidR="005D0208" w:rsidRPr="008C5186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jc w:val="center"/>
              <w:textAlignment w:val="baseline"/>
            </w:pPr>
            <w:r w:rsidRPr="008C5186">
              <w:t>Раздел, тема</w:t>
            </w:r>
          </w:p>
        </w:tc>
        <w:tc>
          <w:tcPr>
            <w:tcW w:w="3461" w:type="dxa"/>
          </w:tcPr>
          <w:p w:rsidR="005D0208" w:rsidRPr="008C5186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jc w:val="center"/>
              <w:textAlignment w:val="baseline"/>
            </w:pPr>
          </w:p>
          <w:p w:rsidR="005D0208" w:rsidRPr="008C5186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jc w:val="center"/>
              <w:textAlignment w:val="baseline"/>
            </w:pPr>
            <w:r w:rsidRPr="008C5186">
              <w:t>Содержание</w:t>
            </w:r>
          </w:p>
          <w:p w:rsidR="005D0208" w:rsidRPr="008C5186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jc w:val="center"/>
              <w:textAlignment w:val="baseline"/>
            </w:pPr>
            <w:r w:rsidRPr="008C5186">
              <w:t>изменений</w:t>
            </w:r>
          </w:p>
        </w:tc>
        <w:tc>
          <w:tcPr>
            <w:tcW w:w="1701" w:type="dxa"/>
          </w:tcPr>
          <w:p w:rsidR="005D0208" w:rsidRPr="008C5186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jc w:val="center"/>
              <w:textAlignment w:val="baseline"/>
            </w:pPr>
          </w:p>
          <w:p w:rsidR="005D0208" w:rsidRPr="008C5186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jc w:val="center"/>
              <w:textAlignment w:val="baseline"/>
            </w:pPr>
            <w:r w:rsidRPr="008C5186">
              <w:t>Подпись</w:t>
            </w:r>
          </w:p>
        </w:tc>
        <w:tc>
          <w:tcPr>
            <w:tcW w:w="1843" w:type="dxa"/>
          </w:tcPr>
          <w:p w:rsidR="005D0208" w:rsidRPr="008C5186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jc w:val="center"/>
              <w:textAlignment w:val="baseline"/>
            </w:pPr>
            <w:r w:rsidRPr="008C5186">
              <w:t xml:space="preserve">Согласовано </w:t>
            </w:r>
            <w:proofErr w:type="gramStart"/>
            <w:r w:rsidRPr="008C5186">
              <w:t>с</w:t>
            </w:r>
            <w:proofErr w:type="gramEnd"/>
            <w:r w:rsidRPr="008C5186">
              <w:t xml:space="preserve"> </w:t>
            </w:r>
            <w:proofErr w:type="gramStart"/>
            <w:r w:rsidRPr="008C5186">
              <w:t>зам</w:t>
            </w:r>
            <w:proofErr w:type="gramEnd"/>
            <w:r w:rsidRPr="008C5186">
              <w:t>. директора</w:t>
            </w:r>
          </w:p>
          <w:p w:rsidR="005D0208" w:rsidRPr="008C5186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jc w:val="center"/>
              <w:textAlignment w:val="baseline"/>
            </w:pPr>
            <w:r w:rsidRPr="008C5186">
              <w:t>по УВР</w:t>
            </w:r>
          </w:p>
        </w:tc>
      </w:tr>
      <w:tr w:rsidR="005D0208" w:rsidRPr="005820AE" w:rsidTr="00A84DC6">
        <w:tc>
          <w:tcPr>
            <w:tcW w:w="1503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665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461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701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</w:tr>
      <w:tr w:rsidR="005D0208" w:rsidRPr="005820AE" w:rsidTr="00A84DC6">
        <w:tc>
          <w:tcPr>
            <w:tcW w:w="1503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665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461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701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</w:tr>
      <w:tr w:rsidR="005D0208" w:rsidRPr="005820AE" w:rsidTr="00A84DC6">
        <w:tc>
          <w:tcPr>
            <w:tcW w:w="1503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665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461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701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</w:tr>
      <w:tr w:rsidR="005D0208" w:rsidRPr="005820AE" w:rsidTr="00A84DC6">
        <w:tc>
          <w:tcPr>
            <w:tcW w:w="1503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665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461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701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D0208" w:rsidRPr="005820AE" w:rsidRDefault="005D0208" w:rsidP="00A84DC6">
            <w:pPr>
              <w:pStyle w:val="a5"/>
              <w:kinsoku w:val="0"/>
              <w:overflowPunct w:val="0"/>
              <w:spacing w:before="0" w:after="0" w:line="360" w:lineRule="auto"/>
              <w:textAlignment w:val="baseline"/>
            </w:pPr>
          </w:p>
        </w:tc>
      </w:tr>
    </w:tbl>
    <w:p w:rsidR="005D0208" w:rsidRDefault="005D0208" w:rsidP="005D0208">
      <w:pPr>
        <w:pStyle w:val="a3"/>
        <w:ind w:left="720"/>
      </w:pPr>
    </w:p>
    <w:p w:rsidR="005D0208" w:rsidRDefault="005D0208" w:rsidP="005D0208">
      <w:pPr>
        <w:pStyle w:val="a3"/>
        <w:ind w:left="720"/>
      </w:pPr>
    </w:p>
    <w:p w:rsidR="005D0208" w:rsidRDefault="005D0208" w:rsidP="005D0208">
      <w:pPr>
        <w:pStyle w:val="a3"/>
        <w:ind w:left="720"/>
      </w:pPr>
    </w:p>
    <w:p w:rsidR="005D0208" w:rsidRDefault="005D0208" w:rsidP="005D0208">
      <w:pPr>
        <w:pStyle w:val="a3"/>
        <w:ind w:left="720"/>
      </w:pPr>
    </w:p>
    <w:p w:rsidR="005D0208" w:rsidRDefault="005D0208" w:rsidP="005D0208">
      <w:pPr>
        <w:pStyle w:val="a3"/>
        <w:ind w:left="720"/>
      </w:pPr>
    </w:p>
    <w:p w:rsidR="005D0208" w:rsidRDefault="005D0208" w:rsidP="005D0208">
      <w:pPr>
        <w:pStyle w:val="a3"/>
        <w:ind w:left="720"/>
      </w:pPr>
    </w:p>
    <w:p w:rsidR="005D0208" w:rsidRDefault="005D0208" w:rsidP="005D0208">
      <w:pPr>
        <w:pStyle w:val="a3"/>
        <w:ind w:left="720"/>
      </w:pPr>
    </w:p>
    <w:p w:rsidR="005D0208" w:rsidRDefault="005D0208" w:rsidP="005D0208">
      <w:pPr>
        <w:pStyle w:val="a3"/>
        <w:ind w:left="720"/>
      </w:pPr>
    </w:p>
    <w:p w:rsidR="005D0208" w:rsidRDefault="005D0208" w:rsidP="005D0208">
      <w:pPr>
        <w:pStyle w:val="a3"/>
        <w:ind w:left="720"/>
      </w:pPr>
    </w:p>
    <w:p w:rsidR="005D0208" w:rsidRDefault="005D0208" w:rsidP="005D0208">
      <w:pPr>
        <w:pStyle w:val="a3"/>
        <w:ind w:left="720"/>
      </w:pPr>
    </w:p>
    <w:p w:rsidR="005D0208" w:rsidRDefault="005D0208" w:rsidP="005D0208"/>
    <w:p w:rsidR="005D0208" w:rsidRDefault="005D0208" w:rsidP="005D0208"/>
    <w:p w:rsidR="005D0208" w:rsidRDefault="005D0208" w:rsidP="005D0208"/>
    <w:p w:rsidR="005D0208" w:rsidRDefault="005D0208" w:rsidP="005D0208"/>
    <w:p w:rsidR="005D0208" w:rsidRDefault="005D0208" w:rsidP="005D0208"/>
    <w:p w:rsidR="005D0208" w:rsidRDefault="005D0208" w:rsidP="005D0208"/>
    <w:p w:rsidR="005D0208" w:rsidRDefault="005D0208" w:rsidP="005D0208"/>
    <w:p w:rsidR="005D0208" w:rsidRDefault="005D0208" w:rsidP="005D0208"/>
    <w:p w:rsidR="005D0208" w:rsidRDefault="005D0208" w:rsidP="005D0208"/>
    <w:p w:rsidR="005D0208" w:rsidRDefault="005D0208" w:rsidP="005D0208"/>
    <w:p w:rsidR="005D0208" w:rsidRDefault="005D0208" w:rsidP="005D0208"/>
    <w:p w:rsidR="005D0208" w:rsidRDefault="005D0208" w:rsidP="005D0208"/>
    <w:p w:rsidR="005D0208" w:rsidRDefault="005D0208" w:rsidP="005D0208">
      <w:pPr>
        <w:pStyle w:val="Style3"/>
        <w:widowControl/>
        <w:spacing w:before="202"/>
        <w:rPr>
          <w:rStyle w:val="FontStyle23"/>
          <w:i w:val="0"/>
        </w:rPr>
      </w:pPr>
    </w:p>
    <w:p w:rsidR="005D0208" w:rsidRPr="00D93F72" w:rsidRDefault="005D0208" w:rsidP="005D0208">
      <w:pPr>
        <w:widowControl w:val="0"/>
        <w:autoSpaceDE w:val="0"/>
        <w:autoSpaceDN w:val="0"/>
        <w:adjustRightInd w:val="0"/>
        <w:ind w:left="1140"/>
      </w:pPr>
      <w:r w:rsidRPr="00D93F72">
        <w:rPr>
          <w:b/>
          <w:bCs/>
        </w:rPr>
        <w:t>Лист экспертизы рабочей программы курса внеурочной деятельности</w:t>
      </w:r>
    </w:p>
    <w:p w:rsidR="005D0208" w:rsidRPr="00D93F72" w:rsidRDefault="005D0208" w:rsidP="005D0208">
      <w:pPr>
        <w:widowControl w:val="0"/>
        <w:autoSpaceDE w:val="0"/>
        <w:autoSpaceDN w:val="0"/>
        <w:adjustRightInd w:val="0"/>
        <w:spacing w:line="235" w:lineRule="auto"/>
        <w:ind w:left="440"/>
      </w:pPr>
      <w:r w:rsidRPr="00D93F72">
        <w:t>Курс (название)  __________________________________________________________________</w:t>
      </w:r>
    </w:p>
    <w:p w:rsidR="005D0208" w:rsidRPr="00D93F72" w:rsidRDefault="005D0208" w:rsidP="005D0208">
      <w:pPr>
        <w:widowControl w:val="0"/>
        <w:autoSpaceDE w:val="0"/>
        <w:autoSpaceDN w:val="0"/>
        <w:adjustRightInd w:val="0"/>
        <w:spacing w:line="1" w:lineRule="exact"/>
      </w:pPr>
    </w:p>
    <w:p w:rsidR="005D0208" w:rsidRPr="00D93F72" w:rsidRDefault="005D0208" w:rsidP="005D0208">
      <w:pPr>
        <w:widowControl w:val="0"/>
        <w:autoSpaceDE w:val="0"/>
        <w:autoSpaceDN w:val="0"/>
        <w:adjustRightInd w:val="0"/>
        <w:ind w:left="440"/>
      </w:pPr>
      <w:r w:rsidRPr="00D93F72">
        <w:t>Составитель программы ___________________________________________________________</w:t>
      </w:r>
    </w:p>
    <w:p w:rsidR="005D0208" w:rsidRPr="00D93F72" w:rsidRDefault="005D0208" w:rsidP="005D0208">
      <w:pPr>
        <w:widowControl w:val="0"/>
        <w:tabs>
          <w:tab w:val="left" w:pos="4940"/>
        </w:tabs>
        <w:autoSpaceDE w:val="0"/>
        <w:autoSpaceDN w:val="0"/>
        <w:adjustRightInd w:val="0"/>
        <w:ind w:left="440"/>
      </w:pPr>
      <w:r w:rsidRPr="00D93F72">
        <w:t>Класс __</w:t>
      </w:r>
      <w:r w:rsidRPr="00D93F72">
        <w:tab/>
        <w:t>Дата заполнения _______________________</w:t>
      </w:r>
    </w:p>
    <w:p w:rsidR="005D0208" w:rsidRDefault="005D0208" w:rsidP="005D0208">
      <w:pPr>
        <w:widowControl w:val="0"/>
        <w:autoSpaceDE w:val="0"/>
        <w:autoSpaceDN w:val="0"/>
        <w:adjustRightInd w:val="0"/>
        <w:ind w:left="440"/>
      </w:pPr>
      <w:r>
        <w:t>Эксперт _________________________________________________________________________</w:t>
      </w:r>
    </w:p>
    <w:p w:rsidR="005D0208" w:rsidRDefault="005D0208" w:rsidP="005D0208">
      <w:pPr>
        <w:widowControl w:val="0"/>
        <w:autoSpaceDE w:val="0"/>
        <w:autoSpaceDN w:val="0"/>
        <w:adjustRightInd w:val="0"/>
        <w:spacing w:line="31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20"/>
        <w:gridCol w:w="1900"/>
        <w:gridCol w:w="1600"/>
        <w:gridCol w:w="1320"/>
        <w:gridCol w:w="1320"/>
        <w:gridCol w:w="2420"/>
      </w:tblGrid>
      <w:tr w:rsidR="005D0208" w:rsidRPr="003F1D64" w:rsidTr="00A84DC6">
        <w:trPr>
          <w:trHeight w:val="2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1D64">
              <w:t>№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ind w:left="520"/>
            </w:pPr>
            <w:r w:rsidRPr="003F1D64">
              <w:t>Структурные элементы программы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ind w:left="200"/>
            </w:pPr>
            <w:r w:rsidRPr="003F1D64">
              <w:t>Наличие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ind w:left="600"/>
            </w:pPr>
            <w:r w:rsidRPr="003F1D64">
              <w:t>Рекомендации</w:t>
            </w:r>
          </w:p>
        </w:tc>
      </w:tr>
      <w:tr w:rsidR="005D0208" w:rsidRPr="003F1D64" w:rsidTr="00A84DC6">
        <w:trPr>
          <w:trHeight w:val="2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120"/>
              <w:jc w:val="right"/>
            </w:pPr>
            <w:r w:rsidRPr="003F1D64"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</w:pPr>
            <w:r w:rsidRPr="003F1D64">
              <w:t>Титульный лист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3F1D64" w:rsidTr="00A84DC6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right"/>
            </w:pPr>
            <w:r w:rsidRPr="003F1D64">
              <w:t>2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</w:pPr>
            <w:r w:rsidRPr="003F1D64">
              <w:t>Пояснительная записка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3F1D64" w:rsidTr="00A84DC6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</w:pPr>
            <w:r w:rsidRPr="003F1D64">
              <w:t>- выходные данные материалов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3F1D64" w:rsidTr="00A84DC6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</w:pPr>
            <w:r w:rsidRPr="003F1D64">
              <w:t>- цель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3F1D64" w:rsidTr="00A84DC6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</w:pPr>
            <w:r w:rsidRPr="003F1D64">
              <w:t>- задачи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3F1D64" w:rsidTr="00A84DC6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</w:pPr>
            <w:r w:rsidRPr="003F1D64"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0"/>
            </w:pPr>
            <w:r w:rsidRPr="003F1D64">
              <w:t>составлена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 w:rsidRPr="003F1D64">
              <w:t>программа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00"/>
            </w:pPr>
            <w:r w:rsidRPr="003F1D64">
              <w:t>авторская,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3F1D64" w:rsidTr="00A84DC6">
        <w:trPr>
          <w:trHeight w:val="2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ind w:left="20"/>
            </w:pPr>
            <w:r w:rsidRPr="003F1D64">
              <w:t>самостоятельно, с изменениями.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0208" w:rsidRPr="003F1D64" w:rsidTr="00A84DC6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</w:pPr>
            <w:r w:rsidRPr="003F1D64">
              <w:t>- количество часов курса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3F1D64" w:rsidTr="00A84DC6">
        <w:trPr>
          <w:trHeight w:val="26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</w:pPr>
            <w:r w:rsidRPr="003F1D64">
              <w:t>-   формы,   методы,   технологии   организации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3F1D64" w:rsidTr="00A84DC6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ind w:left="20"/>
            </w:pPr>
            <w:r w:rsidRPr="003F1D64">
              <w:t>внеурочной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0208" w:rsidRPr="003F1D64" w:rsidTr="00A84DC6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0"/>
            </w:pPr>
            <w:r w:rsidRPr="003F1D64">
              <w:t>- виды деятельности учащихся;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3F1D64" w:rsidTr="00A84DC6">
        <w:trPr>
          <w:trHeight w:val="2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</w:pPr>
            <w:r w:rsidRPr="003F1D64">
              <w:t>- формы представления результатов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3F1D64" w:rsidTr="00A84DC6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right"/>
            </w:pPr>
            <w:r w:rsidRPr="003F1D64"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</w:pPr>
            <w:r w:rsidRPr="003F1D64">
              <w:t>Содержание курса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3F1D64" w:rsidTr="00A84DC6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right"/>
            </w:pPr>
            <w:r w:rsidRPr="003F1D64">
              <w:t>4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</w:pPr>
            <w:r w:rsidRPr="003F1D64">
              <w:t>Календарно-тематическое планирование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0D5D5F" w:rsidTr="00A84DC6">
        <w:trPr>
          <w:trHeight w:val="26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</w:pPr>
            <w:r w:rsidRPr="003F1D64">
              <w:t>- соответствие названия тем рабочей программы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3F1D64" w:rsidTr="00A84DC6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ind w:left="20"/>
            </w:pPr>
            <w:r w:rsidRPr="003F1D64">
              <w:t>авторской программе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0208" w:rsidRPr="000D5D5F" w:rsidTr="00A84DC6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</w:pPr>
            <w:r w:rsidRPr="003F1D64">
              <w:t>- соответствие количества часов в теме рабочей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3F1D64" w:rsidTr="00A84DC6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ind w:left="20"/>
            </w:pPr>
            <w:r w:rsidRPr="003F1D64">
              <w:t>программы и авторской программы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0208" w:rsidRPr="003F1D64" w:rsidTr="00A84DC6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right"/>
            </w:pPr>
            <w:r w:rsidRPr="003F1D64">
              <w:t>5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</w:pPr>
            <w:r w:rsidRPr="003F1D64">
              <w:t>Планируемые результаты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D73D93" w:rsidTr="00A84DC6">
        <w:trPr>
          <w:trHeight w:val="26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right"/>
            </w:pPr>
            <w:r w:rsidRPr="003F1D64">
              <w:t>6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</w:pPr>
            <w:r w:rsidRPr="003F1D64">
              <w:t xml:space="preserve">Список  </w:t>
            </w:r>
            <w:proofErr w:type="gramStart"/>
            <w:r w:rsidRPr="003F1D64">
              <w:t>учебно-методического</w:t>
            </w:r>
            <w:proofErr w:type="gramEnd"/>
            <w:r w:rsidRPr="003F1D64">
              <w:t xml:space="preserve">  и  материально-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D0208" w:rsidRPr="003F1D64" w:rsidTr="00A84DC6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  <w:ind w:left="20"/>
            </w:pPr>
            <w:r w:rsidRPr="003F1D64">
              <w:t>технического обеспечения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208" w:rsidRPr="003F1D64" w:rsidRDefault="005D0208" w:rsidP="00A84DC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0208" w:rsidRDefault="005D0208" w:rsidP="005D0208">
      <w:pPr>
        <w:widowControl w:val="0"/>
        <w:autoSpaceDE w:val="0"/>
        <w:autoSpaceDN w:val="0"/>
        <w:adjustRightInd w:val="0"/>
      </w:pPr>
    </w:p>
    <w:p w:rsidR="005D0208" w:rsidRDefault="005D0208" w:rsidP="005D0208">
      <w:pPr>
        <w:pStyle w:val="Style3"/>
        <w:widowControl/>
        <w:spacing w:before="202"/>
        <w:jc w:val="left"/>
        <w:rPr>
          <w:rStyle w:val="FontStyle23"/>
          <w:iCs w:val="0"/>
        </w:rPr>
      </w:pPr>
    </w:p>
    <w:p w:rsidR="007F2A92" w:rsidRDefault="007F2A92"/>
    <w:sectPr w:rsidR="007F2A92" w:rsidSect="00A8476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4C0"/>
    <w:multiLevelType w:val="hybridMultilevel"/>
    <w:tmpl w:val="8E8068F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7CE63B1"/>
    <w:multiLevelType w:val="hybridMultilevel"/>
    <w:tmpl w:val="3EDCE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12383"/>
    <w:multiLevelType w:val="hybridMultilevel"/>
    <w:tmpl w:val="21120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F13C4D"/>
    <w:multiLevelType w:val="hybridMultilevel"/>
    <w:tmpl w:val="0E8C7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DD1E06"/>
    <w:multiLevelType w:val="hybridMultilevel"/>
    <w:tmpl w:val="182E0E2E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13065AC"/>
    <w:multiLevelType w:val="hybridMultilevel"/>
    <w:tmpl w:val="61DE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208"/>
    <w:rsid w:val="0008230E"/>
    <w:rsid w:val="000D402A"/>
    <w:rsid w:val="00544C36"/>
    <w:rsid w:val="005D0208"/>
    <w:rsid w:val="0075236F"/>
    <w:rsid w:val="007F2A92"/>
    <w:rsid w:val="00A22103"/>
    <w:rsid w:val="00B9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0208"/>
    <w:pPr>
      <w:ind w:left="708"/>
    </w:pPr>
  </w:style>
  <w:style w:type="character" w:customStyle="1" w:styleId="a4">
    <w:name w:val="Обычный (веб) Знак"/>
    <w:basedOn w:val="a0"/>
    <w:link w:val="a5"/>
    <w:locked/>
    <w:rsid w:val="005D0208"/>
    <w:rPr>
      <w:sz w:val="24"/>
      <w:szCs w:val="24"/>
      <w:lang w:eastAsia="ru-RU"/>
    </w:rPr>
  </w:style>
  <w:style w:type="paragraph" w:styleId="a5">
    <w:name w:val="Normal (Web)"/>
    <w:basedOn w:val="a"/>
    <w:link w:val="a4"/>
    <w:rsid w:val="005D0208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FontStyle23">
    <w:name w:val="Font Style23"/>
    <w:rsid w:val="005D020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5D0208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5D0208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7">
    <w:name w:val="Style7"/>
    <w:basedOn w:val="a"/>
    <w:rsid w:val="005D0208"/>
    <w:pPr>
      <w:widowControl w:val="0"/>
      <w:autoSpaceDE w:val="0"/>
      <w:autoSpaceDN w:val="0"/>
      <w:adjustRightInd w:val="0"/>
      <w:jc w:val="both"/>
    </w:pPr>
  </w:style>
  <w:style w:type="paragraph" w:styleId="a6">
    <w:name w:val="No Spacing"/>
    <w:link w:val="a7"/>
    <w:qFormat/>
    <w:rsid w:val="005D0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D020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rsid w:val="005D0208"/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rsid w:val="005D020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D0208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paragraph" w:customStyle="1" w:styleId="10">
    <w:name w:val="Без интервала1"/>
    <w:rsid w:val="005D02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"/>
    <w:locked/>
    <w:rsid w:val="005D0208"/>
    <w:rPr>
      <w:rFonts w:ascii="Calibri" w:hAnsi="Calibri"/>
      <w:lang w:val="en-US"/>
    </w:rPr>
  </w:style>
  <w:style w:type="paragraph" w:customStyle="1" w:styleId="2">
    <w:name w:val="Без интервала2"/>
    <w:basedOn w:val="a"/>
    <w:link w:val="NoSpacingChar"/>
    <w:rsid w:val="005D0208"/>
    <w:rPr>
      <w:rFonts w:ascii="Calibri" w:eastAsiaTheme="minorHAnsi" w:hAnsi="Calibri" w:cstheme="minorBidi"/>
      <w:sz w:val="22"/>
      <w:szCs w:val="22"/>
      <w:lang w:val="en-US" w:eastAsia="en-US"/>
    </w:rPr>
  </w:style>
  <w:style w:type="character" w:customStyle="1" w:styleId="c7">
    <w:name w:val="c7"/>
    <w:basedOn w:val="a0"/>
    <w:rsid w:val="005D0208"/>
    <w:rPr>
      <w:rFonts w:ascii="Times New Roman" w:hAnsi="Times New Roman" w:cs="Times New Roman" w:hint="default"/>
    </w:rPr>
  </w:style>
  <w:style w:type="character" w:customStyle="1" w:styleId="extended-textshort">
    <w:name w:val="extended-text__short"/>
    <w:basedOn w:val="a0"/>
    <w:rsid w:val="005D0208"/>
  </w:style>
  <w:style w:type="paragraph" w:customStyle="1" w:styleId="20">
    <w:name w:val="Без интервала2"/>
    <w:basedOn w:val="a"/>
    <w:rsid w:val="005D0208"/>
    <w:rPr>
      <w:rFonts w:ascii="Calibri" w:hAnsi="Calibri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523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dcterms:created xsi:type="dcterms:W3CDTF">2019-09-19T15:46:00Z</dcterms:created>
  <dcterms:modified xsi:type="dcterms:W3CDTF">2019-10-14T06:42:00Z</dcterms:modified>
</cp:coreProperties>
</file>